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3E" w:rsidRPr="003E13D1" w:rsidRDefault="00E1173E" w:rsidP="00E1173E">
      <w:pPr>
        <w:rPr>
          <w:b/>
          <w:sz w:val="28"/>
          <w:u w:val="single"/>
        </w:rPr>
      </w:pPr>
      <w:r w:rsidRPr="003E13D1">
        <w:rPr>
          <w:b/>
          <w:sz w:val="28"/>
          <w:u w:val="single"/>
        </w:rPr>
        <w:t>DATE:</w:t>
      </w:r>
    </w:p>
    <w:p w:rsidR="00E1173E" w:rsidRPr="00E1173E" w:rsidRDefault="00E1173E" w:rsidP="00E1173E">
      <w:pPr>
        <w:rPr>
          <w:b/>
          <w:sz w:val="28"/>
          <w:u w:val="single"/>
        </w:rPr>
      </w:pPr>
      <w:r w:rsidRPr="00E1173E">
        <w:rPr>
          <w:b/>
          <w:sz w:val="28"/>
          <w:u w:val="single"/>
        </w:rPr>
        <w:t>ELEFANT NUMBER:</w:t>
      </w:r>
    </w:p>
    <w:p w:rsidR="00CE7AEE" w:rsidRPr="00E1173E" w:rsidRDefault="00E1173E" w:rsidP="000A0A3A">
      <w:pPr>
        <w:rPr>
          <w:b/>
          <w:sz w:val="28"/>
          <w:u w:val="single"/>
        </w:rPr>
      </w:pPr>
      <w:r w:rsidRPr="00E1173E">
        <w:rPr>
          <w:b/>
          <w:sz w:val="28"/>
          <w:u w:val="single"/>
        </w:rPr>
        <w:t>NAME:</w:t>
      </w:r>
    </w:p>
    <w:p w:rsidR="000A0A3A" w:rsidRPr="00CE7AEE" w:rsidRDefault="000A0A3A" w:rsidP="002D7DE5">
      <w:pPr>
        <w:jc w:val="center"/>
        <w:rPr>
          <w:b/>
          <w:sz w:val="36"/>
        </w:rPr>
      </w:pPr>
      <w:proofErr w:type="spellStart"/>
      <w:r w:rsidRPr="00CE7AEE">
        <w:rPr>
          <w:b/>
          <w:sz w:val="36"/>
        </w:rPr>
        <w:t>Complains</w:t>
      </w:r>
      <w:proofErr w:type="spellEnd"/>
      <w:r w:rsidRPr="00CE7AEE">
        <w:rPr>
          <w:b/>
          <w:sz w:val="36"/>
        </w:rPr>
        <w:t xml:space="preserve">, </w:t>
      </w:r>
      <w:proofErr w:type="spellStart"/>
      <w:r w:rsidRPr="00CE7AEE">
        <w:rPr>
          <w:b/>
          <w:sz w:val="36"/>
        </w:rPr>
        <w:t>symptoms</w:t>
      </w:r>
      <w:proofErr w:type="spellEnd"/>
    </w:p>
    <w:p w:rsidR="000A0A3A" w:rsidRDefault="00626F14" w:rsidP="000A0A3A">
      <w:r w:rsidRPr="003129C1">
        <w:rPr>
          <w:rFonts w:ascii="Calibri" w:hAnsi="Calibri" w:cs="Calibri"/>
          <w:b/>
          <w:bCs/>
          <w:noProof/>
          <w:color w:val="000000"/>
          <w:bdr w:val="none" w:sz="0" w:space="0" w:color="auto" w:frame="1"/>
          <w:lang w:eastAsia="hu-HU"/>
        </w:rPr>
        <w:drawing>
          <wp:anchor distT="0" distB="0" distL="114300" distR="114300" simplePos="0" relativeHeight="251658240" behindDoc="0" locked="0" layoutInCell="1" allowOverlap="1" wp14:anchorId="646A0E3F" wp14:editId="53B1793A">
            <wp:simplePos x="0" y="0"/>
            <wp:positionH relativeFrom="margin">
              <wp:posOffset>4293870</wp:posOffset>
            </wp:positionH>
            <wp:positionV relativeFrom="margin">
              <wp:posOffset>1571625</wp:posOffset>
            </wp:positionV>
            <wp:extent cx="1238250" cy="1143000"/>
            <wp:effectExtent l="0" t="0" r="0" b="0"/>
            <wp:wrapSquare wrapText="bothSides"/>
            <wp:docPr id="1" name="Kép 1" descr="https://lh3.googleusercontent.com/LvfkdsKQTbbyD8vVHtAXe3o7Pcp-EcGRLlpJnYSZdHfq-WdtT2IFp_Lftl09gQf1W1WQEN2Ne3-WUpCAxKWJdXToaTJbNeuQJfmQVxeC7jfgrh_T5Kunf6jHEBItgMC_U_ashxAHEp-GRw4J0cmNT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LvfkdsKQTbbyD8vVHtAXe3o7Pcp-EcGRLlpJnYSZdHfq-WdtT2IFp_Lftl09gQf1W1WQEN2Ne3-WUpCAxKWJdXToaTJbNeuQJfmQVxeC7jfgrh_T5Kunf6jHEBItgMC_U_ashxAHEp-GRw4J0cmNTs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A0A3A" w:rsidRPr="003129C1">
        <w:rPr>
          <w:b/>
          <w:sz w:val="28"/>
        </w:rPr>
        <w:t>Abdominal</w:t>
      </w:r>
      <w:proofErr w:type="spellEnd"/>
      <w:r w:rsidR="000A0A3A" w:rsidRPr="003129C1">
        <w:rPr>
          <w:b/>
          <w:sz w:val="28"/>
        </w:rPr>
        <w:t xml:space="preserve"> </w:t>
      </w:r>
      <w:proofErr w:type="spellStart"/>
      <w:r w:rsidR="000A0A3A" w:rsidRPr="003129C1">
        <w:rPr>
          <w:b/>
          <w:sz w:val="28"/>
        </w:rPr>
        <w:t>pain</w:t>
      </w:r>
      <w:proofErr w:type="spellEnd"/>
      <w:r w:rsidR="000A0A3A">
        <w:t xml:space="preserve">: </w:t>
      </w:r>
      <w:proofErr w:type="spellStart"/>
      <w:r w:rsidR="000A0A3A">
        <w:t>yes</w:t>
      </w:r>
      <w:proofErr w:type="spellEnd"/>
      <w:r w:rsidR="000A0A3A">
        <w:t xml:space="preserve"> / no </w:t>
      </w:r>
    </w:p>
    <w:p w:rsidR="000A0A3A" w:rsidRDefault="000A0A3A" w:rsidP="000A0A3A">
      <w:proofErr w:type="spellStart"/>
      <w:r w:rsidRPr="003129C1">
        <w:rPr>
          <w:b/>
        </w:rPr>
        <w:t>if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yes</w:t>
      </w:r>
      <w:proofErr w:type="spellEnd"/>
      <w:r>
        <w:t xml:space="preserve">: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(</w:t>
      </w:r>
      <w:proofErr w:type="spellStart"/>
      <w:r>
        <w:t>hours</w:t>
      </w:r>
      <w:proofErr w:type="spellEnd"/>
      <w:r>
        <w:t>)</w:t>
      </w:r>
      <w:proofErr w:type="gramStart"/>
      <w:r>
        <w:t>:….………………………………………..</w:t>
      </w:r>
      <w:proofErr w:type="gramEnd"/>
      <w:r>
        <w:t xml:space="preserve"> </w:t>
      </w:r>
    </w:p>
    <w:p w:rsidR="000A0A3A" w:rsidRDefault="000A0A3A" w:rsidP="000A0A3A">
      <w:proofErr w:type="spellStart"/>
      <w:r w:rsidRPr="003129C1">
        <w:rPr>
          <w:b/>
        </w:rPr>
        <w:t>type</w:t>
      </w:r>
      <w:proofErr w:type="spellEnd"/>
      <w:r>
        <w:t xml:space="preserve">: </w:t>
      </w:r>
      <w:proofErr w:type="spellStart"/>
      <w:r>
        <w:t>cramping</w:t>
      </w:r>
      <w:proofErr w:type="spellEnd"/>
      <w:r>
        <w:t xml:space="preserve"> / </w:t>
      </w:r>
      <w:proofErr w:type="spellStart"/>
      <w:r>
        <w:t>dull</w:t>
      </w:r>
      <w:proofErr w:type="spellEnd"/>
      <w:r>
        <w:t xml:space="preserve"> / </w:t>
      </w:r>
      <w:proofErr w:type="spellStart"/>
      <w:r>
        <w:t>sharp</w:t>
      </w:r>
      <w:proofErr w:type="spellEnd"/>
      <w:r>
        <w:t xml:space="preserve">  </w:t>
      </w:r>
    </w:p>
    <w:p w:rsidR="000A0A3A" w:rsidRDefault="000A0A3A" w:rsidP="000A0A3A">
      <w:proofErr w:type="spellStart"/>
      <w:r w:rsidRPr="003129C1">
        <w:rPr>
          <w:b/>
        </w:rPr>
        <w:t>intensity</w:t>
      </w:r>
      <w:proofErr w:type="spellEnd"/>
      <w:r w:rsidRPr="003129C1">
        <w:rPr>
          <w:b/>
        </w:rPr>
        <w:t xml:space="preserve"> (1-10</w:t>
      </w:r>
      <w:r>
        <w:t>)</w:t>
      </w:r>
      <w:proofErr w:type="gramStart"/>
      <w:r>
        <w:t>:……………………………………..</w:t>
      </w:r>
      <w:proofErr w:type="gramEnd"/>
      <w:r>
        <w:t xml:space="preserve"> </w:t>
      </w:r>
    </w:p>
    <w:p w:rsidR="000A0A3A" w:rsidRDefault="000A0A3A" w:rsidP="000A0A3A">
      <w:proofErr w:type="spellStart"/>
      <w:r w:rsidRPr="003129C1">
        <w:rPr>
          <w:b/>
        </w:rPr>
        <w:t>location</w:t>
      </w:r>
      <w:proofErr w:type="spellEnd"/>
      <w:r>
        <w:t xml:space="preserve">: </w:t>
      </w:r>
      <w:proofErr w:type="spellStart"/>
      <w:r>
        <w:t>diffuse</w:t>
      </w:r>
      <w:proofErr w:type="spellEnd"/>
      <w:r>
        <w:t xml:space="preserve"> / </w:t>
      </w:r>
      <w:proofErr w:type="spellStart"/>
      <w:r>
        <w:t>localized</w:t>
      </w:r>
      <w:proofErr w:type="spellEnd"/>
      <w:r>
        <w:t xml:space="preserve">  </w:t>
      </w:r>
    </w:p>
    <w:p w:rsidR="000A0A3A" w:rsidRDefault="000A0A3A" w:rsidP="000A0A3A">
      <w:proofErr w:type="spellStart"/>
      <w:r>
        <w:t>Please</w:t>
      </w:r>
      <w:proofErr w:type="spellEnd"/>
      <w:r>
        <w:t xml:space="preserve"> mark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!  </w:t>
      </w:r>
    </w:p>
    <w:p w:rsidR="002D7DE5" w:rsidRPr="00E1173E" w:rsidRDefault="000A0A3A" w:rsidP="00E1173E">
      <w:proofErr w:type="spellStart"/>
      <w:r w:rsidRPr="003129C1">
        <w:rPr>
          <w:b/>
        </w:rPr>
        <w:t>radiation</w:t>
      </w:r>
      <w:proofErr w:type="spellEnd"/>
      <w:proofErr w:type="gramStart"/>
      <w:r>
        <w:t>:………………………………………………..</w:t>
      </w:r>
      <w:proofErr w:type="gramEnd"/>
      <w:r>
        <w:t xml:space="preserve"> </w:t>
      </w:r>
    </w:p>
    <w:p w:rsidR="001B61DE" w:rsidRPr="001B61DE" w:rsidRDefault="001B61DE" w:rsidP="00E1173E">
      <w:pPr>
        <w:spacing w:after="120" w:line="240" w:lineRule="auto"/>
        <w:jc w:val="center"/>
        <w:rPr>
          <w:b/>
          <w:u w:val="single"/>
        </w:rPr>
      </w:pPr>
      <w:proofErr w:type="spellStart"/>
      <w:r w:rsidRPr="001B61DE">
        <w:rPr>
          <w:b/>
          <w:u w:val="single"/>
        </w:rPr>
        <w:t>Overview</w:t>
      </w:r>
      <w:proofErr w:type="spellEnd"/>
      <w:r w:rsidRPr="001B61DE">
        <w:rPr>
          <w:b/>
          <w:u w:val="single"/>
        </w:rPr>
        <w:t xml:space="preserve"> of </w:t>
      </w:r>
      <w:proofErr w:type="spellStart"/>
      <w:r w:rsidRPr="001B61DE">
        <w:rPr>
          <w:b/>
          <w:u w:val="single"/>
        </w:rPr>
        <w:t>adverse</w:t>
      </w:r>
      <w:proofErr w:type="spellEnd"/>
      <w:r w:rsidRPr="001B61DE">
        <w:rPr>
          <w:b/>
          <w:u w:val="single"/>
        </w:rPr>
        <w:t xml:space="preserve"> </w:t>
      </w:r>
      <w:proofErr w:type="spellStart"/>
      <w:r w:rsidRPr="001B61DE">
        <w:rPr>
          <w:b/>
          <w:u w:val="single"/>
        </w:rPr>
        <w:t>events</w:t>
      </w:r>
      <w:proofErr w:type="spellEnd"/>
      <w:r w:rsidRPr="001B61DE">
        <w:rPr>
          <w:b/>
          <w:u w:val="single"/>
        </w:rPr>
        <w:t xml:space="preserve"> </w:t>
      </w:r>
      <w:proofErr w:type="spellStart"/>
      <w:r w:rsidRPr="001B61DE">
        <w:rPr>
          <w:b/>
          <w:u w:val="single"/>
        </w:rPr>
        <w:t>related</w:t>
      </w:r>
      <w:proofErr w:type="spellEnd"/>
      <w:r w:rsidRPr="001B61DE">
        <w:rPr>
          <w:b/>
          <w:u w:val="single"/>
        </w:rPr>
        <w:t xml:space="preserve"> </w:t>
      </w:r>
      <w:proofErr w:type="spellStart"/>
      <w:r w:rsidRPr="001B61DE">
        <w:rPr>
          <w:b/>
          <w:u w:val="single"/>
        </w:rPr>
        <w:t>to</w:t>
      </w:r>
      <w:proofErr w:type="spellEnd"/>
      <w:r w:rsidRPr="001B61DE">
        <w:rPr>
          <w:b/>
          <w:u w:val="single"/>
        </w:rPr>
        <w:t xml:space="preserve"> </w:t>
      </w:r>
      <w:proofErr w:type="spellStart"/>
      <w:r w:rsidRPr="001B61DE">
        <w:rPr>
          <w:b/>
          <w:u w:val="single"/>
        </w:rPr>
        <w:t>plasmapheresis</w:t>
      </w:r>
      <w:proofErr w:type="spellEnd"/>
      <w:r w:rsidRPr="001B61DE">
        <w:rPr>
          <w:b/>
          <w:u w:val="single"/>
        </w:rPr>
        <w:t>.</w:t>
      </w:r>
    </w:p>
    <w:p w:rsidR="001B61DE" w:rsidRPr="001B61DE" w:rsidRDefault="001B61DE" w:rsidP="001B61DE">
      <w:pPr>
        <w:spacing w:after="120" w:line="240" w:lineRule="auto"/>
      </w:pPr>
      <w:proofErr w:type="spellStart"/>
      <w:r w:rsidRPr="00223814">
        <w:rPr>
          <w:b/>
          <w:u w:val="single"/>
        </w:rPr>
        <w:t>Replacement</w:t>
      </w:r>
      <w:proofErr w:type="spellEnd"/>
      <w:r w:rsidRPr="00223814">
        <w:rPr>
          <w:b/>
          <w:u w:val="single"/>
        </w:rPr>
        <w:t xml:space="preserve"> fluid-</w:t>
      </w:r>
      <w:proofErr w:type="spellStart"/>
      <w:r w:rsidRPr="00223814">
        <w:rPr>
          <w:b/>
          <w:u w:val="single"/>
        </w:rPr>
        <w:t>related</w:t>
      </w:r>
      <w:proofErr w:type="spellEnd"/>
      <w:r w:rsidRPr="00223814">
        <w:rPr>
          <w:b/>
          <w:u w:val="single"/>
        </w:rPr>
        <w:t xml:space="preserve"> </w:t>
      </w:r>
      <w:proofErr w:type="spellStart"/>
      <w:r w:rsidRPr="00223814">
        <w:rPr>
          <w:b/>
          <w:u w:val="single"/>
        </w:rPr>
        <w:t>complications</w:t>
      </w:r>
      <w:proofErr w:type="spellEnd"/>
      <w:r w:rsidRPr="001B61DE">
        <w:rPr>
          <w:b/>
        </w:rPr>
        <w:br/>
      </w:r>
      <w:proofErr w:type="spellStart"/>
      <w:r w:rsidRPr="001B61DE">
        <w:t>Hypokalemia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Hypocalcemiaa</w:t>
      </w:r>
      <w:proofErr w:type="spellEnd"/>
    </w:p>
    <w:p w:rsidR="001B61DE" w:rsidRPr="001B61DE" w:rsidRDefault="001B61DE" w:rsidP="001B61DE">
      <w:pPr>
        <w:spacing w:after="120" w:line="240" w:lineRule="auto"/>
      </w:pPr>
      <w:r w:rsidRPr="001B61DE">
        <w:t xml:space="preserve">Immunglobulin </w:t>
      </w:r>
      <w:proofErr w:type="spellStart"/>
      <w:r w:rsidRPr="001B61DE">
        <w:t>depletion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Coagulation</w:t>
      </w:r>
      <w:proofErr w:type="spellEnd"/>
      <w:r w:rsidRPr="001B61DE">
        <w:t xml:space="preserve"> </w:t>
      </w:r>
      <w:proofErr w:type="spellStart"/>
      <w:r w:rsidRPr="001B61DE">
        <w:t>factor</w:t>
      </w:r>
      <w:proofErr w:type="spellEnd"/>
      <w:r w:rsidRPr="001B61DE">
        <w:t xml:space="preserve"> </w:t>
      </w:r>
      <w:proofErr w:type="spellStart"/>
      <w:r w:rsidRPr="001B61DE">
        <w:t>depletion</w:t>
      </w:r>
      <w:proofErr w:type="spellEnd"/>
    </w:p>
    <w:p w:rsidR="001B61DE" w:rsidRPr="00223814" w:rsidRDefault="001B61DE" w:rsidP="001B61DE">
      <w:pPr>
        <w:spacing w:after="120" w:line="240" w:lineRule="auto"/>
        <w:rPr>
          <w:u w:val="single"/>
        </w:rPr>
      </w:pPr>
      <w:proofErr w:type="spellStart"/>
      <w:r w:rsidRPr="00223814">
        <w:rPr>
          <w:b/>
          <w:u w:val="single"/>
        </w:rPr>
        <w:t>Citrate-related</w:t>
      </w:r>
      <w:proofErr w:type="spellEnd"/>
      <w:r w:rsidRPr="00223814">
        <w:rPr>
          <w:b/>
          <w:u w:val="single"/>
        </w:rPr>
        <w:t xml:space="preserve"> </w:t>
      </w:r>
      <w:proofErr w:type="spellStart"/>
      <w:r w:rsidRPr="00223814">
        <w:rPr>
          <w:b/>
          <w:u w:val="single"/>
        </w:rPr>
        <w:t>complications</w:t>
      </w:r>
      <w:proofErr w:type="spellEnd"/>
    </w:p>
    <w:p w:rsidR="001B61DE" w:rsidRPr="001B61DE" w:rsidRDefault="001B61DE" w:rsidP="001B61DE">
      <w:pPr>
        <w:spacing w:after="120" w:line="240" w:lineRule="auto"/>
      </w:pPr>
      <w:r w:rsidRPr="001B61DE">
        <w:t xml:space="preserve"> </w:t>
      </w:r>
      <w:proofErr w:type="spellStart"/>
      <w:r w:rsidRPr="001B61DE">
        <w:t>Hypocalcemia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Metabolic</w:t>
      </w:r>
      <w:proofErr w:type="spellEnd"/>
      <w:r w:rsidRPr="001B61DE">
        <w:t xml:space="preserve"> </w:t>
      </w:r>
      <w:proofErr w:type="spellStart"/>
      <w:r w:rsidRPr="001B61DE">
        <w:t>alkalosis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Paresthesia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Nausea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Vomiting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Chest</w:t>
      </w:r>
      <w:proofErr w:type="spellEnd"/>
      <w:r w:rsidRPr="001B61DE">
        <w:t xml:space="preserve"> </w:t>
      </w:r>
      <w:proofErr w:type="spellStart"/>
      <w:r w:rsidRPr="001B61DE">
        <w:t>pain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Hypotension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Tetany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Arrhythmias</w:t>
      </w:r>
      <w:proofErr w:type="spellEnd"/>
    </w:p>
    <w:p w:rsidR="001B61DE" w:rsidRDefault="001B61DE" w:rsidP="001B61DE">
      <w:pPr>
        <w:spacing w:after="120" w:line="240" w:lineRule="auto"/>
      </w:pPr>
      <w:proofErr w:type="spellStart"/>
      <w:r w:rsidRPr="001B61DE">
        <w:rPr>
          <w:b/>
          <w:u w:val="single"/>
        </w:rPr>
        <w:t>Vascular</w:t>
      </w:r>
      <w:proofErr w:type="spellEnd"/>
      <w:r w:rsidRPr="001B61DE">
        <w:rPr>
          <w:b/>
          <w:u w:val="single"/>
        </w:rPr>
        <w:t xml:space="preserve"> </w:t>
      </w:r>
      <w:proofErr w:type="spellStart"/>
      <w:r w:rsidRPr="001B61DE">
        <w:rPr>
          <w:b/>
          <w:u w:val="single"/>
        </w:rPr>
        <w:t>catheter-related</w:t>
      </w:r>
      <w:proofErr w:type="spellEnd"/>
      <w:r w:rsidRPr="001B61DE">
        <w:rPr>
          <w:b/>
          <w:u w:val="single"/>
        </w:rPr>
        <w:t xml:space="preserve"> </w:t>
      </w:r>
      <w:proofErr w:type="spellStart"/>
      <w:r w:rsidRPr="001B61DE">
        <w:rPr>
          <w:b/>
          <w:u w:val="single"/>
        </w:rPr>
        <w:t>complications</w:t>
      </w:r>
      <w:proofErr w:type="spellEnd"/>
      <w:r w:rsidRPr="001B61DE">
        <w:t xml:space="preserve"> </w:t>
      </w:r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Infection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Pain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Nerve</w:t>
      </w:r>
      <w:proofErr w:type="spellEnd"/>
      <w:r w:rsidRPr="001B61DE">
        <w:t xml:space="preserve"> </w:t>
      </w:r>
      <w:proofErr w:type="spellStart"/>
      <w:r w:rsidRPr="001B61DE">
        <w:t>damage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Thrombosis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lastRenderedPageBreak/>
        <w:t>Dissecting</w:t>
      </w:r>
      <w:proofErr w:type="spellEnd"/>
      <w:r w:rsidRPr="001B61DE">
        <w:t xml:space="preserve"> </w:t>
      </w:r>
      <w:proofErr w:type="spellStart"/>
      <w:r w:rsidRPr="001B61DE">
        <w:t>hematoma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Perforation</w:t>
      </w:r>
      <w:proofErr w:type="spellEnd"/>
    </w:p>
    <w:p w:rsidR="001B61DE" w:rsidRPr="001B61DE" w:rsidRDefault="001B61DE" w:rsidP="001B61DE">
      <w:pPr>
        <w:spacing w:after="120" w:line="240" w:lineRule="auto"/>
      </w:pPr>
      <w:r w:rsidRPr="001B61DE">
        <w:t xml:space="preserve">Air </w:t>
      </w:r>
      <w:proofErr w:type="spellStart"/>
      <w:r w:rsidRPr="001B61DE">
        <w:t>embolism</w:t>
      </w:r>
      <w:proofErr w:type="spellEnd"/>
    </w:p>
    <w:p w:rsidR="001B61DE" w:rsidRPr="001B61DE" w:rsidRDefault="001B61DE" w:rsidP="001B61DE">
      <w:pPr>
        <w:spacing w:after="120" w:line="240" w:lineRule="auto"/>
      </w:pPr>
      <w:r w:rsidRPr="001B61DE">
        <w:t xml:space="preserve">AV </w:t>
      </w:r>
      <w:proofErr w:type="spellStart"/>
      <w:r w:rsidRPr="001B61DE">
        <w:t>fistula</w:t>
      </w:r>
      <w:proofErr w:type="spellEnd"/>
    </w:p>
    <w:p w:rsidR="001B61DE" w:rsidRPr="001B61DE" w:rsidRDefault="001B61DE" w:rsidP="001B61DE">
      <w:pPr>
        <w:spacing w:after="120" w:line="240" w:lineRule="auto"/>
      </w:pPr>
      <w:proofErr w:type="gramStart"/>
      <w:r w:rsidRPr="001B61DE">
        <w:t>a</w:t>
      </w:r>
      <w:proofErr w:type="gramEnd"/>
      <w:r w:rsidRPr="001B61DE">
        <w:t xml:space="preserve"> The </w:t>
      </w:r>
      <w:proofErr w:type="spellStart"/>
      <w:r w:rsidRPr="001B61DE">
        <w:t>event</w:t>
      </w:r>
      <w:proofErr w:type="spellEnd"/>
      <w:r w:rsidRPr="001B61DE">
        <w:t xml:space="preserve"> </w:t>
      </w:r>
      <w:proofErr w:type="spellStart"/>
      <w:r w:rsidRPr="001B61DE">
        <w:t>rate</w:t>
      </w:r>
      <w:proofErr w:type="spellEnd"/>
      <w:r w:rsidRPr="001B61DE">
        <w:t xml:space="preserve"> </w:t>
      </w:r>
      <w:proofErr w:type="spellStart"/>
      <w:r w:rsidRPr="001B61DE">
        <w:t>for</w:t>
      </w:r>
      <w:proofErr w:type="spellEnd"/>
      <w:r w:rsidRPr="001B61DE">
        <w:t xml:space="preserve"> </w:t>
      </w:r>
      <w:proofErr w:type="spellStart"/>
      <w:r w:rsidRPr="001B61DE">
        <w:t>hypocalcemia</w:t>
      </w:r>
      <w:proofErr w:type="spellEnd"/>
      <w:r w:rsidRPr="001B61DE">
        <w:t xml:space="preserve"> </w:t>
      </w:r>
      <w:proofErr w:type="spellStart"/>
      <w:r w:rsidRPr="001B61DE">
        <w:t>will</w:t>
      </w:r>
      <w:proofErr w:type="spellEnd"/>
      <w:r w:rsidRPr="001B61DE">
        <w:t xml:space="preserve"> be </w:t>
      </w:r>
      <w:proofErr w:type="spellStart"/>
      <w:r w:rsidRPr="001B61DE">
        <w:t>collected</w:t>
      </w:r>
      <w:proofErr w:type="spellEnd"/>
      <w:r w:rsidRPr="001B61DE">
        <w:t xml:space="preserve">; </w:t>
      </w:r>
      <w:proofErr w:type="spellStart"/>
      <w:r w:rsidRPr="001B61DE">
        <w:t>however</w:t>
      </w:r>
      <w:proofErr w:type="spellEnd"/>
      <w:r w:rsidRPr="001B61DE">
        <w:t xml:space="preserve">, it </w:t>
      </w:r>
      <w:proofErr w:type="spellStart"/>
      <w:r w:rsidRPr="001B61DE">
        <w:t>cannot</w:t>
      </w:r>
      <w:proofErr w:type="spellEnd"/>
      <w:r w:rsidRPr="001B61DE">
        <w:t xml:space="preserve"> be</w:t>
      </w:r>
    </w:p>
    <w:p w:rsidR="001B61DE" w:rsidRPr="001B61DE" w:rsidRDefault="001B61DE" w:rsidP="001B61DE">
      <w:pPr>
        <w:spacing w:after="120" w:line="240" w:lineRule="auto"/>
      </w:pPr>
      <w:proofErr w:type="spellStart"/>
      <w:r w:rsidRPr="001B61DE">
        <w:t>determined</w:t>
      </w:r>
      <w:proofErr w:type="spellEnd"/>
      <w:r w:rsidRPr="001B61DE">
        <w:t xml:space="preserve"> </w:t>
      </w:r>
      <w:proofErr w:type="spellStart"/>
      <w:r w:rsidRPr="001B61DE">
        <w:t>whether</w:t>
      </w:r>
      <w:proofErr w:type="spellEnd"/>
      <w:r w:rsidRPr="001B61DE">
        <w:t xml:space="preserve"> </w:t>
      </w:r>
      <w:proofErr w:type="spellStart"/>
      <w:r w:rsidRPr="001B61DE">
        <w:t>hypocalcemia</w:t>
      </w:r>
      <w:proofErr w:type="spellEnd"/>
      <w:r w:rsidRPr="001B61DE">
        <w:t xml:space="preserve"> is an </w:t>
      </w:r>
      <w:proofErr w:type="spellStart"/>
      <w:r w:rsidRPr="001B61DE">
        <w:t>additional</w:t>
      </w:r>
      <w:proofErr w:type="spellEnd"/>
      <w:r w:rsidRPr="001B61DE">
        <w:t xml:space="preserve"> </w:t>
      </w:r>
      <w:proofErr w:type="spellStart"/>
      <w:r w:rsidRPr="001B61DE">
        <w:t>etiological</w:t>
      </w:r>
      <w:proofErr w:type="spellEnd"/>
      <w:r w:rsidRPr="001B61DE">
        <w:t xml:space="preserve"> </w:t>
      </w:r>
      <w:proofErr w:type="spellStart"/>
      <w:r w:rsidRPr="001B61DE">
        <w:t>factor</w:t>
      </w:r>
      <w:proofErr w:type="spellEnd"/>
      <w:r w:rsidRPr="001B61DE">
        <w:t xml:space="preserve"> </w:t>
      </w:r>
      <w:proofErr w:type="spellStart"/>
      <w:r w:rsidRPr="001B61DE">
        <w:t>or</w:t>
      </w:r>
      <w:proofErr w:type="spellEnd"/>
      <w:r w:rsidRPr="001B61DE">
        <w:t xml:space="preserve"> a </w:t>
      </w:r>
      <w:proofErr w:type="spellStart"/>
      <w:r w:rsidRPr="001B61DE">
        <w:t>complication</w:t>
      </w:r>
      <w:proofErr w:type="spellEnd"/>
      <w:r w:rsidRPr="001B61DE">
        <w:t xml:space="preserve"> of HTG-</w:t>
      </w:r>
      <w:proofErr w:type="spellStart"/>
      <w:r w:rsidRPr="001B61DE">
        <w:t>induced</w:t>
      </w:r>
      <w:proofErr w:type="spellEnd"/>
      <w:r w:rsidRPr="001B61DE">
        <w:t xml:space="preserve"> AP</w:t>
      </w:r>
    </w:p>
    <w:p w:rsidR="001B61DE" w:rsidRDefault="001B61DE" w:rsidP="000A0A3A">
      <w:pPr>
        <w:jc w:val="center"/>
        <w:rPr>
          <w:b/>
          <w:sz w:val="32"/>
        </w:rPr>
      </w:pPr>
    </w:p>
    <w:p w:rsidR="000A0A3A" w:rsidRPr="00CE7AEE" w:rsidRDefault="002D7DE5" w:rsidP="000A0A3A">
      <w:pPr>
        <w:jc w:val="center"/>
        <w:rPr>
          <w:b/>
          <w:sz w:val="32"/>
        </w:rPr>
      </w:pPr>
      <w:r>
        <w:rPr>
          <w:b/>
          <w:sz w:val="32"/>
        </w:rPr>
        <w:t xml:space="preserve">Daily </w:t>
      </w:r>
      <w:proofErr w:type="spellStart"/>
      <w:r>
        <w:rPr>
          <w:b/>
          <w:sz w:val="32"/>
        </w:rPr>
        <w:t>d</w:t>
      </w:r>
      <w:r w:rsidR="000A0A3A" w:rsidRPr="00CE7AEE">
        <w:rPr>
          <w:b/>
          <w:sz w:val="32"/>
        </w:rPr>
        <w:t>etails</w:t>
      </w:r>
      <w:proofErr w:type="spellEnd"/>
      <w:r w:rsidR="000A0A3A" w:rsidRPr="00CE7AEE">
        <w:rPr>
          <w:b/>
          <w:sz w:val="32"/>
        </w:rPr>
        <w:t xml:space="preserve"> and </w:t>
      </w:r>
      <w:proofErr w:type="spellStart"/>
      <w:r w:rsidR="000A0A3A" w:rsidRPr="00CE7AEE">
        <w:rPr>
          <w:b/>
          <w:sz w:val="32"/>
        </w:rPr>
        <w:t>state</w:t>
      </w:r>
      <w:proofErr w:type="spellEnd"/>
    </w:p>
    <w:p w:rsidR="00914E63" w:rsidRDefault="00914E63" w:rsidP="00914E63">
      <w:pPr>
        <w:pStyle w:val="NormlWeb"/>
        <w:spacing w:before="16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Blood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pressure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(Hgmm)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……………………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Heart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rate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(/minute):</w:t>
      </w:r>
      <w:r>
        <w:rPr>
          <w:rFonts w:ascii="Calibri" w:hAnsi="Calibri" w:cs="Calibri"/>
          <w:color w:val="000000"/>
          <w:sz w:val="22"/>
          <w:szCs w:val="22"/>
        </w:rPr>
        <w:t>………………………… </w:t>
      </w:r>
    </w:p>
    <w:p w:rsidR="00914E63" w:rsidRDefault="00914E63" w:rsidP="00914E63">
      <w:pPr>
        <w:pStyle w:val="NormlWeb"/>
        <w:spacing w:before="28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Body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weight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(kg)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Body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height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(cm):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………………………………… </w:t>
      </w:r>
    </w:p>
    <w:p w:rsidR="00914E63" w:rsidRDefault="00914E63" w:rsidP="00914E63">
      <w:pPr>
        <w:pStyle w:val="NormlWeb"/>
        <w:spacing w:before="280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Respiratory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rate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(/minute)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……………….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Body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temperature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(°C)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color w:val="000000"/>
          <w:sz w:val="22"/>
          <w:szCs w:val="22"/>
        </w:rPr>
        <w:t>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…………………..  </w:t>
      </w:r>
    </w:p>
    <w:p w:rsidR="00914E63" w:rsidRDefault="00914E63" w:rsidP="00914E63">
      <w:pPr>
        <w:pStyle w:val="NormlWeb"/>
        <w:spacing w:before="11" w:beforeAutospacing="0" w:after="0" w:afterAutospacing="0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axillary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rectal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14E63" w:rsidRDefault="00914E63" w:rsidP="00914E63">
      <w:pPr>
        <w:pStyle w:val="NormlWeb"/>
        <w:spacing w:before="278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Oxygen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saturation (%)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color w:val="000000"/>
          <w:sz w:val="22"/>
          <w:szCs w:val="22"/>
        </w:rPr>
        <w:t>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…………………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Previous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O2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therapy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/no </w:t>
      </w:r>
    </w:p>
    <w:p w:rsidR="00914E63" w:rsidRDefault="00914E63" w:rsidP="00914E63">
      <w:pPr>
        <w:pStyle w:val="NormlWeb"/>
        <w:spacing w:before="280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Abdominal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tenderness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: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/ no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Abdominal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guarding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/ no </w:t>
      </w:r>
    </w:p>
    <w:p w:rsidR="008B465F" w:rsidRPr="008B465F" w:rsidRDefault="008B465F" w:rsidP="008B465F">
      <w:proofErr w:type="spellStart"/>
      <w:r w:rsidRPr="008B465F">
        <w:rPr>
          <w:b/>
        </w:rPr>
        <w:t>Jaundice</w:t>
      </w:r>
      <w:proofErr w:type="spellEnd"/>
      <w:r w:rsidRPr="008B465F">
        <w:t xml:space="preserve">: </w:t>
      </w:r>
      <w:proofErr w:type="spellStart"/>
      <w:r w:rsidRPr="008B465F">
        <w:t>yes</w:t>
      </w:r>
      <w:proofErr w:type="spellEnd"/>
      <w:r w:rsidRPr="008B465F">
        <w:t xml:space="preserve"> / no</w:t>
      </w:r>
    </w:p>
    <w:p w:rsidR="008B465F" w:rsidRPr="008B465F" w:rsidRDefault="008B465F" w:rsidP="008B465F">
      <w:r w:rsidRPr="008B465F">
        <w:rPr>
          <w:b/>
          <w:bCs/>
        </w:rPr>
        <w:t xml:space="preserve">Glasgow Coma </w:t>
      </w:r>
      <w:proofErr w:type="spellStart"/>
      <w:r w:rsidRPr="008B465F">
        <w:rPr>
          <w:b/>
          <w:bCs/>
        </w:rPr>
        <w:t>Scale</w:t>
      </w:r>
      <w:proofErr w:type="spellEnd"/>
      <w:r w:rsidRPr="008B465F">
        <w:rPr>
          <w:b/>
          <w:bCs/>
        </w:rPr>
        <w:t xml:space="preserve"> (GCS)</w:t>
      </w:r>
      <w:proofErr w:type="gramStart"/>
      <w:r w:rsidRPr="008B465F">
        <w:rPr>
          <w:b/>
          <w:bCs/>
        </w:rPr>
        <w:t>:</w:t>
      </w:r>
      <w:r w:rsidRPr="008B465F">
        <w:t>……………………………………….</w:t>
      </w:r>
      <w:proofErr w:type="gramEnd"/>
      <w:r w:rsidRPr="008B465F">
        <w:t> </w:t>
      </w:r>
    </w:p>
    <w:p w:rsidR="008B465F" w:rsidRPr="008B465F" w:rsidRDefault="008B465F" w:rsidP="008B465F">
      <w:proofErr w:type="spellStart"/>
      <w:r w:rsidRPr="008B465F">
        <w:t>Eye</w:t>
      </w:r>
      <w:proofErr w:type="spellEnd"/>
      <w:r w:rsidRPr="008B465F">
        <w:t xml:space="preserve"> </w:t>
      </w:r>
      <w:proofErr w:type="spellStart"/>
      <w:r w:rsidRPr="008B465F">
        <w:t>response</w:t>
      </w:r>
      <w:proofErr w:type="spellEnd"/>
      <w:r w:rsidRPr="008B465F">
        <w:t>:</w:t>
      </w:r>
      <w:r w:rsidRPr="008B465F">
        <w:br/>
        <w:t xml:space="preserve">4 </w:t>
      </w:r>
      <w:proofErr w:type="spellStart"/>
      <w:r w:rsidRPr="008B465F">
        <w:t>points</w:t>
      </w:r>
      <w:proofErr w:type="spellEnd"/>
      <w:r w:rsidRPr="008B465F">
        <w:t xml:space="preserve">: </w:t>
      </w:r>
      <w:proofErr w:type="spellStart"/>
      <w:r w:rsidRPr="008B465F">
        <w:t>Spointsaneous</w:t>
      </w:r>
      <w:proofErr w:type="spellEnd"/>
      <w:r w:rsidRPr="008B465F">
        <w:t xml:space="preserve"> </w:t>
      </w:r>
      <w:proofErr w:type="spellStart"/>
      <w:r w:rsidRPr="008B465F">
        <w:t>eye</w:t>
      </w:r>
      <w:proofErr w:type="spellEnd"/>
      <w:r w:rsidRPr="008B465F">
        <w:t xml:space="preserve"> </w:t>
      </w:r>
      <w:proofErr w:type="spellStart"/>
      <w:r w:rsidRPr="008B465F">
        <w:t>opening</w:t>
      </w:r>
      <w:proofErr w:type="spellEnd"/>
      <w:r w:rsidRPr="008B465F">
        <w:br/>
        <w:t xml:space="preserve">3 </w:t>
      </w:r>
      <w:proofErr w:type="spellStart"/>
      <w:r w:rsidRPr="008B465F">
        <w:t>points</w:t>
      </w:r>
      <w:proofErr w:type="spellEnd"/>
      <w:r w:rsidRPr="008B465F">
        <w:t xml:space="preserve">: </w:t>
      </w:r>
      <w:proofErr w:type="spellStart"/>
      <w:r w:rsidRPr="008B465F">
        <w:t>Eye</w:t>
      </w:r>
      <w:proofErr w:type="spellEnd"/>
      <w:r w:rsidRPr="008B465F">
        <w:t xml:space="preserve"> </w:t>
      </w:r>
      <w:proofErr w:type="spellStart"/>
      <w:r w:rsidRPr="008B465F">
        <w:t>opening</w:t>
      </w:r>
      <w:proofErr w:type="spellEnd"/>
      <w:r w:rsidRPr="008B465F">
        <w:t xml:space="preserve"> in </w:t>
      </w:r>
      <w:proofErr w:type="spellStart"/>
      <w:r w:rsidRPr="008B465F">
        <w:t>response</w:t>
      </w:r>
      <w:proofErr w:type="spellEnd"/>
      <w:r w:rsidRPr="008B465F">
        <w:t xml:space="preserve"> </w:t>
      </w:r>
      <w:proofErr w:type="spellStart"/>
      <w:r w:rsidRPr="008B465F">
        <w:t>any</w:t>
      </w:r>
      <w:proofErr w:type="spellEnd"/>
      <w:r w:rsidRPr="008B465F">
        <w:t xml:space="preserve"> </w:t>
      </w:r>
      <w:proofErr w:type="spellStart"/>
      <w:r w:rsidRPr="008B465F">
        <w:t>speech</w:t>
      </w:r>
      <w:proofErr w:type="spellEnd"/>
      <w:r w:rsidRPr="008B465F">
        <w:br/>
        <w:t xml:space="preserve">2 </w:t>
      </w:r>
      <w:proofErr w:type="spellStart"/>
      <w:r w:rsidRPr="008B465F">
        <w:t>points</w:t>
      </w:r>
      <w:proofErr w:type="spellEnd"/>
      <w:r w:rsidRPr="008B465F">
        <w:t xml:space="preserve">: Opening </w:t>
      </w:r>
      <w:proofErr w:type="spellStart"/>
      <w:r w:rsidRPr="008B465F">
        <w:t>to</w:t>
      </w:r>
      <w:proofErr w:type="spellEnd"/>
      <w:r w:rsidRPr="008B465F">
        <w:t xml:space="preserve"> </w:t>
      </w:r>
      <w:proofErr w:type="spellStart"/>
      <w:r w:rsidRPr="008B465F">
        <w:t>response</w:t>
      </w:r>
      <w:proofErr w:type="spellEnd"/>
      <w:r w:rsidRPr="008B465F">
        <w:t xml:space="preserve"> </w:t>
      </w:r>
      <w:proofErr w:type="spellStart"/>
      <w:r w:rsidRPr="008B465F">
        <w:t>to</w:t>
      </w:r>
      <w:proofErr w:type="spellEnd"/>
      <w:r w:rsidRPr="008B465F">
        <w:t xml:space="preserve"> </w:t>
      </w:r>
      <w:proofErr w:type="spellStart"/>
      <w:r w:rsidRPr="008B465F">
        <w:t>pain</w:t>
      </w:r>
      <w:proofErr w:type="spellEnd"/>
      <w:r w:rsidRPr="008B465F">
        <w:br/>
        <w:t xml:space="preserve">1 </w:t>
      </w:r>
      <w:proofErr w:type="spellStart"/>
      <w:r w:rsidRPr="008B465F">
        <w:t>points</w:t>
      </w:r>
      <w:proofErr w:type="spellEnd"/>
      <w:r w:rsidRPr="008B465F">
        <w:t xml:space="preserve">: No </w:t>
      </w:r>
      <w:proofErr w:type="spellStart"/>
      <w:r w:rsidRPr="008B465F">
        <w:t>eye</w:t>
      </w:r>
      <w:proofErr w:type="spellEnd"/>
      <w:r w:rsidRPr="008B465F">
        <w:t xml:space="preserve"> </w:t>
      </w:r>
      <w:proofErr w:type="spellStart"/>
      <w:r w:rsidRPr="008B465F">
        <w:t>opening</w:t>
      </w:r>
      <w:proofErr w:type="spellEnd"/>
    </w:p>
    <w:p w:rsidR="008B465F" w:rsidRPr="008B465F" w:rsidRDefault="008B465F" w:rsidP="008B465F">
      <w:r w:rsidRPr="008B465F">
        <w:t xml:space="preserve">Motor </w:t>
      </w:r>
      <w:proofErr w:type="spellStart"/>
      <w:r w:rsidRPr="008B465F">
        <w:t>Response</w:t>
      </w:r>
      <w:proofErr w:type="spellEnd"/>
      <w:r w:rsidRPr="008B465F">
        <w:t>:</w:t>
      </w:r>
      <w:r w:rsidRPr="008B465F">
        <w:br/>
        <w:t xml:space="preserve">6 </w:t>
      </w:r>
      <w:proofErr w:type="spellStart"/>
      <w:r w:rsidRPr="008B465F">
        <w:t>points</w:t>
      </w:r>
      <w:proofErr w:type="spellEnd"/>
      <w:r w:rsidRPr="008B465F">
        <w:t xml:space="preserve">: </w:t>
      </w:r>
      <w:proofErr w:type="spellStart"/>
      <w:r w:rsidRPr="008B465F">
        <w:t>Obeying</w:t>
      </w:r>
      <w:proofErr w:type="spellEnd"/>
      <w:r w:rsidRPr="008B465F">
        <w:t xml:space="preserve"> </w:t>
      </w:r>
      <w:proofErr w:type="spellStart"/>
      <w:r w:rsidRPr="008B465F">
        <w:t>command</w:t>
      </w:r>
      <w:proofErr w:type="spellEnd"/>
      <w:r w:rsidRPr="008B465F">
        <w:br/>
        <w:t xml:space="preserve">5 </w:t>
      </w:r>
      <w:proofErr w:type="spellStart"/>
      <w:r w:rsidRPr="008B465F">
        <w:t>points</w:t>
      </w:r>
      <w:proofErr w:type="spellEnd"/>
      <w:r w:rsidRPr="008B465F">
        <w:t xml:space="preserve">: </w:t>
      </w:r>
      <w:proofErr w:type="spellStart"/>
      <w:r w:rsidRPr="008B465F">
        <w:t>Localizing</w:t>
      </w:r>
      <w:proofErr w:type="spellEnd"/>
      <w:r w:rsidRPr="008B465F">
        <w:t xml:space="preserve"> </w:t>
      </w:r>
      <w:proofErr w:type="spellStart"/>
      <w:r w:rsidRPr="008B465F">
        <w:t>response</w:t>
      </w:r>
      <w:proofErr w:type="spellEnd"/>
      <w:r w:rsidRPr="008B465F">
        <w:t xml:space="preserve"> </w:t>
      </w:r>
      <w:proofErr w:type="spellStart"/>
      <w:r w:rsidRPr="008B465F">
        <w:t>to</w:t>
      </w:r>
      <w:proofErr w:type="spellEnd"/>
      <w:r w:rsidRPr="008B465F">
        <w:t xml:space="preserve"> </w:t>
      </w:r>
      <w:proofErr w:type="spellStart"/>
      <w:r w:rsidRPr="008B465F">
        <w:t>pain</w:t>
      </w:r>
      <w:proofErr w:type="spellEnd"/>
      <w:r w:rsidRPr="008B465F">
        <w:br/>
        <w:t xml:space="preserve">4 </w:t>
      </w:r>
      <w:proofErr w:type="spellStart"/>
      <w:r w:rsidRPr="008B465F">
        <w:t>points</w:t>
      </w:r>
      <w:proofErr w:type="spellEnd"/>
      <w:r w:rsidRPr="008B465F">
        <w:t xml:space="preserve">: </w:t>
      </w:r>
      <w:proofErr w:type="spellStart"/>
      <w:r w:rsidRPr="008B465F">
        <w:t>Withdraws</w:t>
      </w:r>
      <w:proofErr w:type="spellEnd"/>
      <w:r w:rsidRPr="008B465F">
        <w:t xml:space="preserve"> </w:t>
      </w:r>
      <w:proofErr w:type="spellStart"/>
      <w:r w:rsidRPr="008B465F">
        <w:t>to</w:t>
      </w:r>
      <w:proofErr w:type="spellEnd"/>
      <w:r w:rsidRPr="008B465F">
        <w:t xml:space="preserve"> </w:t>
      </w:r>
      <w:proofErr w:type="spellStart"/>
      <w:r w:rsidRPr="008B465F">
        <w:t>pain</w:t>
      </w:r>
      <w:proofErr w:type="spellEnd"/>
      <w:r w:rsidRPr="008B465F">
        <w:br/>
        <w:t xml:space="preserve">3 </w:t>
      </w:r>
      <w:proofErr w:type="spellStart"/>
      <w:r w:rsidRPr="008B465F">
        <w:t>points</w:t>
      </w:r>
      <w:proofErr w:type="spellEnd"/>
      <w:r w:rsidRPr="008B465F">
        <w:t xml:space="preserve">: </w:t>
      </w:r>
      <w:proofErr w:type="spellStart"/>
      <w:r w:rsidRPr="008B465F">
        <w:t>Decorticate</w:t>
      </w:r>
      <w:proofErr w:type="spellEnd"/>
      <w:r w:rsidRPr="008B465F">
        <w:t xml:space="preserve"> </w:t>
      </w:r>
      <w:proofErr w:type="spellStart"/>
      <w:r w:rsidRPr="008B465F">
        <w:t>posture</w:t>
      </w:r>
      <w:proofErr w:type="spellEnd"/>
      <w:r w:rsidRPr="008B465F">
        <w:br/>
        <w:t xml:space="preserve">2 </w:t>
      </w:r>
      <w:proofErr w:type="spellStart"/>
      <w:r w:rsidRPr="008B465F">
        <w:t>points</w:t>
      </w:r>
      <w:proofErr w:type="spellEnd"/>
      <w:r w:rsidRPr="008B465F">
        <w:t xml:space="preserve">: </w:t>
      </w:r>
      <w:proofErr w:type="spellStart"/>
      <w:r w:rsidRPr="008B465F">
        <w:t>Decerebrate</w:t>
      </w:r>
      <w:proofErr w:type="spellEnd"/>
      <w:r w:rsidRPr="008B465F">
        <w:t xml:space="preserve"> </w:t>
      </w:r>
      <w:proofErr w:type="spellStart"/>
      <w:r w:rsidRPr="008B465F">
        <w:t>posture</w:t>
      </w:r>
      <w:proofErr w:type="spellEnd"/>
      <w:r w:rsidRPr="008B465F">
        <w:br/>
        <w:t xml:space="preserve">1 </w:t>
      </w:r>
      <w:proofErr w:type="spellStart"/>
      <w:r w:rsidRPr="008B465F">
        <w:t>points</w:t>
      </w:r>
      <w:proofErr w:type="spellEnd"/>
      <w:r w:rsidRPr="008B465F">
        <w:t xml:space="preserve">: No </w:t>
      </w:r>
      <w:proofErr w:type="spellStart"/>
      <w:r w:rsidRPr="008B465F">
        <w:t>verbal</w:t>
      </w:r>
      <w:proofErr w:type="spellEnd"/>
      <w:r w:rsidRPr="008B465F">
        <w:t xml:space="preserve"> </w:t>
      </w:r>
      <w:proofErr w:type="spellStart"/>
      <w:r w:rsidRPr="008B465F">
        <w:t>response</w:t>
      </w:r>
      <w:bookmarkStart w:id="0" w:name="_GoBack"/>
      <w:bookmarkEnd w:id="0"/>
      <w:proofErr w:type="spellEnd"/>
    </w:p>
    <w:p w:rsidR="008B465F" w:rsidRPr="008B465F" w:rsidRDefault="008B465F" w:rsidP="008B465F">
      <w:proofErr w:type="spellStart"/>
      <w:r w:rsidRPr="008B465F">
        <w:t>Verbal</w:t>
      </w:r>
      <w:proofErr w:type="spellEnd"/>
      <w:r w:rsidRPr="008B465F">
        <w:t xml:space="preserve"> </w:t>
      </w:r>
      <w:proofErr w:type="spellStart"/>
      <w:r w:rsidRPr="008B465F">
        <w:t>Response</w:t>
      </w:r>
      <w:proofErr w:type="spellEnd"/>
      <w:r w:rsidRPr="008B465F">
        <w:t>:</w:t>
      </w:r>
      <w:r w:rsidRPr="008B465F">
        <w:br/>
        <w:t xml:space="preserve">5 </w:t>
      </w:r>
      <w:proofErr w:type="spellStart"/>
      <w:r w:rsidRPr="008B465F">
        <w:t>points</w:t>
      </w:r>
      <w:proofErr w:type="spellEnd"/>
      <w:r w:rsidRPr="008B465F">
        <w:t>: Oriented</w:t>
      </w:r>
      <w:r w:rsidRPr="008B465F">
        <w:br/>
        <w:t xml:space="preserve">4 </w:t>
      </w:r>
      <w:proofErr w:type="spellStart"/>
      <w:r w:rsidRPr="008B465F">
        <w:t>points</w:t>
      </w:r>
      <w:proofErr w:type="spellEnd"/>
      <w:r w:rsidRPr="008B465F">
        <w:t xml:space="preserve">: </w:t>
      </w:r>
      <w:proofErr w:type="spellStart"/>
      <w:r w:rsidRPr="008B465F">
        <w:t>Confused</w:t>
      </w:r>
      <w:proofErr w:type="spellEnd"/>
      <w:r w:rsidRPr="008B465F">
        <w:t xml:space="preserve"> </w:t>
      </w:r>
      <w:proofErr w:type="spellStart"/>
      <w:r w:rsidRPr="008B465F">
        <w:t>conversation</w:t>
      </w:r>
      <w:proofErr w:type="spellEnd"/>
      <w:r w:rsidRPr="008B465F">
        <w:br/>
        <w:t xml:space="preserve">3 </w:t>
      </w:r>
      <w:proofErr w:type="spellStart"/>
      <w:r w:rsidRPr="008B465F">
        <w:t>points</w:t>
      </w:r>
      <w:proofErr w:type="spellEnd"/>
      <w:r w:rsidRPr="008B465F">
        <w:t xml:space="preserve">: </w:t>
      </w:r>
      <w:proofErr w:type="spellStart"/>
      <w:r w:rsidRPr="008B465F">
        <w:t>Inappropriate</w:t>
      </w:r>
      <w:proofErr w:type="spellEnd"/>
      <w:r w:rsidRPr="008B465F">
        <w:t xml:space="preserve"> </w:t>
      </w:r>
      <w:proofErr w:type="spellStart"/>
      <w:r w:rsidRPr="008B465F">
        <w:t>speech</w:t>
      </w:r>
      <w:proofErr w:type="spellEnd"/>
      <w:r w:rsidRPr="008B465F">
        <w:br/>
        <w:t xml:space="preserve">2 </w:t>
      </w:r>
      <w:proofErr w:type="spellStart"/>
      <w:r w:rsidRPr="008B465F">
        <w:t>points</w:t>
      </w:r>
      <w:proofErr w:type="spellEnd"/>
      <w:r w:rsidRPr="008B465F">
        <w:t xml:space="preserve">: </w:t>
      </w:r>
      <w:proofErr w:type="spellStart"/>
      <w:r w:rsidRPr="008B465F">
        <w:t>Incomprehensible</w:t>
      </w:r>
      <w:proofErr w:type="spellEnd"/>
      <w:r w:rsidRPr="008B465F">
        <w:t xml:space="preserve"> </w:t>
      </w:r>
      <w:proofErr w:type="spellStart"/>
      <w:r w:rsidRPr="008B465F">
        <w:t>speech</w:t>
      </w:r>
      <w:proofErr w:type="spellEnd"/>
      <w:r w:rsidRPr="008B465F">
        <w:br/>
        <w:t xml:space="preserve">1 </w:t>
      </w:r>
      <w:proofErr w:type="spellStart"/>
      <w:r w:rsidRPr="008B465F">
        <w:t>points</w:t>
      </w:r>
      <w:proofErr w:type="spellEnd"/>
      <w:r w:rsidRPr="008B465F">
        <w:t xml:space="preserve">: No </w:t>
      </w:r>
      <w:proofErr w:type="spellStart"/>
      <w:r w:rsidRPr="008B465F">
        <w:t>verbal</w:t>
      </w:r>
      <w:proofErr w:type="spellEnd"/>
      <w:r w:rsidRPr="008B465F">
        <w:t xml:space="preserve"> </w:t>
      </w:r>
      <w:proofErr w:type="spellStart"/>
      <w:r w:rsidRPr="008B465F">
        <w:t>response</w:t>
      </w:r>
      <w:proofErr w:type="spellEnd"/>
      <w:r w:rsidRPr="008B465F">
        <w:t>.</w:t>
      </w:r>
    </w:p>
    <w:p w:rsidR="005904A7" w:rsidRDefault="005E78E9" w:rsidP="005E78E9">
      <w:r>
        <w:t xml:space="preserve"> </w:t>
      </w:r>
    </w:p>
    <w:sectPr w:rsidR="005904A7" w:rsidSect="00626F14">
      <w:headerReference w:type="default" r:id="rId8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CE0" w:rsidRDefault="00A81CE0" w:rsidP="00626F14">
      <w:pPr>
        <w:spacing w:after="0" w:line="240" w:lineRule="auto"/>
      </w:pPr>
      <w:r>
        <w:separator/>
      </w:r>
    </w:p>
  </w:endnote>
  <w:endnote w:type="continuationSeparator" w:id="0">
    <w:p w:rsidR="00A81CE0" w:rsidRDefault="00A81CE0" w:rsidP="0062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CE0" w:rsidRDefault="00A81CE0" w:rsidP="00626F14">
      <w:pPr>
        <w:spacing w:after="0" w:line="240" w:lineRule="auto"/>
      </w:pPr>
      <w:r>
        <w:separator/>
      </w:r>
    </w:p>
  </w:footnote>
  <w:footnote w:type="continuationSeparator" w:id="0">
    <w:p w:rsidR="00A81CE0" w:rsidRDefault="00A81CE0" w:rsidP="00626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F14" w:rsidRDefault="00626F14" w:rsidP="00626F14">
    <w:pPr>
      <w:pStyle w:val="lfej"/>
      <w:ind w:hanging="993"/>
    </w:pPr>
    <w:r>
      <w:rPr>
        <w:noProof/>
        <w:lang w:eastAsia="hu-HU"/>
      </w:rPr>
      <w:drawing>
        <wp:inline distT="0" distB="0" distL="0" distR="0">
          <wp:extent cx="6513195" cy="1151890"/>
          <wp:effectExtent l="0" t="0" r="190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F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319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B0AE0"/>
    <w:multiLevelType w:val="hybridMultilevel"/>
    <w:tmpl w:val="24D43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455A9"/>
    <w:multiLevelType w:val="hybridMultilevel"/>
    <w:tmpl w:val="0C42A0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F358D"/>
    <w:multiLevelType w:val="hybridMultilevel"/>
    <w:tmpl w:val="A8A8A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F59F3"/>
    <w:multiLevelType w:val="hybridMultilevel"/>
    <w:tmpl w:val="309AC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E9"/>
    <w:rsid w:val="000A0A3A"/>
    <w:rsid w:val="001B61DE"/>
    <w:rsid w:val="00223814"/>
    <w:rsid w:val="002B50CB"/>
    <w:rsid w:val="002D7DE5"/>
    <w:rsid w:val="003129C1"/>
    <w:rsid w:val="005904A7"/>
    <w:rsid w:val="005E78E9"/>
    <w:rsid w:val="00626F14"/>
    <w:rsid w:val="008B465F"/>
    <w:rsid w:val="00914E63"/>
    <w:rsid w:val="00A81CE0"/>
    <w:rsid w:val="00CE7AEE"/>
    <w:rsid w:val="00E1173E"/>
    <w:rsid w:val="00FD2DC1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61EE9"/>
  <w15:chartTrackingRefBased/>
  <w15:docId w15:val="{C2D614B2-947E-4F93-A42F-2776F09D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29C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91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332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26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6F14"/>
  </w:style>
  <w:style w:type="paragraph" w:styleId="llb">
    <w:name w:val="footer"/>
    <w:basedOn w:val="Norml"/>
    <w:link w:val="llbChar"/>
    <w:uiPriority w:val="99"/>
    <w:unhideWhenUsed/>
    <w:rsid w:val="00626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medsol</cp:lastModifiedBy>
  <cp:revision>6</cp:revision>
  <cp:lastPrinted>2023-04-21T08:08:00Z</cp:lastPrinted>
  <dcterms:created xsi:type="dcterms:W3CDTF">2023-04-21T08:34:00Z</dcterms:created>
  <dcterms:modified xsi:type="dcterms:W3CDTF">2023-05-17T11:43:00Z</dcterms:modified>
</cp:coreProperties>
</file>