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1. Patient data / Patient personal details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82F5143" wp14:editId="1A4D207A">
                <wp:simplePos x="0" y="0"/>
                <wp:positionH relativeFrom="column">
                  <wp:posOffset>3848100</wp:posOffset>
                </wp:positionH>
                <wp:positionV relativeFrom="paragraph">
                  <wp:posOffset>0</wp:posOffset>
                </wp:positionV>
                <wp:extent cx="2486025" cy="1809750"/>
                <wp:effectExtent l="0" t="0" r="0" b="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1563" y="2903700"/>
                          <a:ext cx="24288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BDE9C4" w14:textId="77777777" w:rsidR="002F08EE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Country:</w:t>
                            </w:r>
                          </w:p>
                          <w:p w14:paraId="1DBE0156" w14:textId="77777777" w:rsidR="002F08EE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City:</w:t>
                            </w:r>
                          </w:p>
                          <w:p w14:paraId="1D4600E8" w14:textId="77777777" w:rsidR="002F08EE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Hospital:</w:t>
                            </w:r>
                          </w:p>
                          <w:p w14:paraId="219D94C2" w14:textId="77777777" w:rsidR="002F08EE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Doctor:</w:t>
                            </w:r>
                          </w:p>
                          <w:p w14:paraId="35608D1A" w14:textId="77777777" w:rsidR="002F08EE" w:rsidRDefault="00000000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Blood sample code: </w:t>
                            </w:r>
                          </w:p>
                          <w:p w14:paraId="5411E1E1" w14:textId="77777777" w:rsidR="002F08EE" w:rsidRDefault="00000000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F1419"/>
                                <w:sz w:val="24"/>
                                <w:highlight w:val="white"/>
                              </w:rPr>
                              <w:t>Date of blood sampling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F5143" id="Téglalap 8" o:spid="_x0000_s1026" style="position:absolute;left:0;text-align:left;margin-left:303pt;margin-top:0;width:195.75pt;height:14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" strokecolor="red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BDE9C4" w14:textId="77777777" w:rsidR="002F08EE" w:rsidRDefault="00000000">
                      <w:pPr>
                        <w:spacing w:after="0" w:line="36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Country:</w:t>
                      </w:r>
                    </w:p>
                    <w:p w14:paraId="1DBE0156" w14:textId="77777777" w:rsidR="002F08EE" w:rsidRDefault="00000000">
                      <w:pPr>
                        <w:spacing w:after="0" w:line="36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City:</w:t>
                      </w:r>
                    </w:p>
                    <w:p w14:paraId="1D4600E8" w14:textId="77777777" w:rsidR="002F08EE" w:rsidRDefault="00000000">
                      <w:pPr>
                        <w:spacing w:after="0" w:line="36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Hospital:</w:t>
                      </w:r>
                    </w:p>
                    <w:p w14:paraId="219D94C2" w14:textId="77777777" w:rsidR="002F08EE" w:rsidRDefault="00000000">
                      <w:pPr>
                        <w:spacing w:after="0" w:line="36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Doctor:</w:t>
                      </w:r>
                    </w:p>
                    <w:p w14:paraId="35608D1A" w14:textId="77777777" w:rsidR="002F08EE" w:rsidRDefault="00000000">
                      <w:pPr>
                        <w:spacing w:after="0" w:line="36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Blood sample code: </w:t>
                      </w:r>
                    </w:p>
                    <w:p w14:paraId="5411E1E1" w14:textId="77777777" w:rsidR="002F08EE" w:rsidRDefault="00000000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F1419"/>
                          <w:sz w:val="24"/>
                          <w:highlight w:val="white"/>
                        </w:rPr>
                        <w:t>Date of blood sampling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2F08EE" w:rsidRDefault="002F08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Insurance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number:…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………………………..</w:t>
      </w:r>
    </w:p>
    <w:p w14:paraId="00000004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14:paraId="00000005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 of questioning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………………………………(year/month/day)</w:t>
      </w:r>
    </w:p>
    <w:p w14:paraId="00000006" w14:textId="77777777" w:rsidR="002F08EE" w:rsidRDefault="002F08EE">
      <w:pPr>
        <w:rPr>
          <w:rFonts w:ascii="Times New Roman" w:eastAsia="Times New Roman" w:hAnsi="Times New Roman" w:cs="Times New Roman"/>
        </w:rPr>
      </w:pPr>
    </w:p>
    <w:p w14:paraId="00000007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t xml:space="preserve">Changes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 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namnesis </w:t>
      </w:r>
    </w:p>
    <w:p w14:paraId="00000008" w14:textId="77777777" w:rsidR="002F08EE" w:rsidRDefault="00000000">
      <w:pPr>
        <w:pStyle w:val="Cmsor1"/>
        <w:spacing w:after="240" w:line="240" w:lineRule="auto"/>
      </w:pPr>
      <w:bookmarkStart w:id="0" w:name="_heading=h.gjdgxs" w:colFirst="0" w:colLast="0"/>
      <w:bookmarkEnd w:id="0"/>
      <w:r>
        <w:t>2.1 Lifestyle</w:t>
      </w:r>
    </w:p>
    <w:p w14:paraId="00000009" w14:textId="77777777" w:rsidR="002F08EE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Smoking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0A" w14:textId="77777777" w:rsidR="002F08EE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 amount (cigarettes/day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 </w:t>
      </w:r>
    </w:p>
    <w:p w14:paraId="0000000B" w14:textId="77777777" w:rsidR="002F08EE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how many years?   …………………………</w:t>
      </w:r>
    </w:p>
    <w:p w14:paraId="0000000C" w14:textId="77777777" w:rsidR="002F08EE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not: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D" w14:textId="77777777" w:rsidR="002F08EE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you smoke earlier?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0E" w14:textId="77777777" w:rsidR="002F08EE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 amount (pcs/occasion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0000000F" w14:textId="77777777" w:rsidR="002F08EE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how many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years?…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00000010" w14:textId="77777777" w:rsidR="002F08EE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long ago did you stop smoking? ……………………………….</w:t>
      </w:r>
    </w:p>
    <w:p w14:paraId="00000011" w14:textId="77777777" w:rsidR="002F08EE" w:rsidRDefault="00000000">
      <w:pPr>
        <w:spacing w:before="240" w:after="240" w:line="240" w:lineRule="auto"/>
        <w:ind w:left="1420" w:firstLine="7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2" w14:textId="77777777" w:rsidR="002F08EE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Alcohol consumption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13" w14:textId="77777777" w:rsidR="002F08EE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 frequency: occasionally/monthly/weekly/daily</w:t>
      </w:r>
    </w:p>
    <w:p w14:paraId="00000014" w14:textId="77777777" w:rsidR="002F08EE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amount (g/day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00000015" w14:textId="77777777" w:rsidR="002F08EE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 when? (years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14:paraId="00000016" w14:textId="77777777" w:rsidR="002F08EE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Alcohol consumption in the last 2 weeks: 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7" w14:textId="77777777" w:rsidR="002F08EE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not:</w:t>
      </w:r>
    </w:p>
    <w:p w14:paraId="00000018" w14:textId="77777777" w:rsidR="002F08EE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you drink alcohol earlier?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19" w14:textId="77777777" w:rsidR="002F08EE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yes:  frequency: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occasionally/monthly/weekly/daily</w:t>
      </w:r>
    </w:p>
    <w:p w14:paraId="0000001A" w14:textId="77777777" w:rsidR="002F08EE" w:rsidRDefault="00000000">
      <w:pPr>
        <w:spacing w:before="240" w:after="240" w:line="240" w:lineRule="auto"/>
        <w:ind w:left="14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amount (g/occasion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0000001B" w14:textId="77777777" w:rsidR="002F08EE" w:rsidRDefault="00000000">
      <w:pPr>
        <w:spacing w:before="240" w:after="240" w:line="240" w:lineRule="auto"/>
        <w:ind w:left="14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how many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years?…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0000001C" w14:textId="77777777" w:rsidR="002F08EE" w:rsidRDefault="00000000">
      <w:pPr>
        <w:spacing w:before="240" w:after="240" w:line="240" w:lineRule="auto"/>
        <w:ind w:left="14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How long ago did you stop drinking alcohol?..........................</w:t>
      </w:r>
    </w:p>
    <w:p w14:paraId="0000001D" w14:textId="77777777" w:rsidR="002F08EE" w:rsidRDefault="00000000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Guide for estimation of the amount:</w:t>
      </w:r>
    </w:p>
    <w:p w14:paraId="0000001E" w14:textId="77777777" w:rsidR="002F08EE" w:rsidRDefault="00000000">
      <w:pPr>
        <w:spacing w:before="240" w:after="240" w:line="240" w:lineRule="auto"/>
        <w:ind w:firstLine="70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1 dl beer (4.5 vol. %) = ~3.5 g alcohol</w:t>
      </w:r>
    </w:p>
    <w:p w14:paraId="0000001F" w14:textId="77777777" w:rsidR="002F08EE" w:rsidRDefault="00000000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  <w:t>1 dl wine (12.5 vol. %) = ~10 g alcohol</w:t>
      </w:r>
    </w:p>
    <w:p w14:paraId="00000020" w14:textId="77777777" w:rsidR="002F08EE" w:rsidRDefault="00000000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  <w:t>1 dl hard drink (50 vol. %) = ~40 g alcohol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[T1] </w:t>
      </w:r>
    </w:p>
    <w:p w14:paraId="00000021" w14:textId="77777777" w:rsidR="002F08EE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Diet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22" w14:textId="77777777" w:rsidR="002F08E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yes: diabetic / gluten-free / vegetarian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paleolit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lactose-free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00000023" w14:textId="77777777" w:rsidR="002F08EE" w:rsidRDefault="002F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2F08EE" w:rsidRDefault="0000000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Physical activity</w:t>
      </w:r>
      <w:r>
        <w:rPr>
          <w:rFonts w:ascii="Times New Roman" w:eastAsia="Times New Roman" w:hAnsi="Times New Roman" w:cs="Times New Roman"/>
          <w:sz w:val="24"/>
          <w:szCs w:val="24"/>
        </w:rPr>
        <w:t>: none / occasionally / regularly / intensely</w:t>
      </w:r>
    </w:p>
    <w:p w14:paraId="00000025" w14:textId="77777777" w:rsidR="002F08EE" w:rsidRDefault="00000000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None: no exercise or exercise for &lt; 3 hours/week for &lt; 2 years</w:t>
      </w:r>
    </w:p>
    <w:p w14:paraId="00000026" w14:textId="77777777" w:rsidR="002F08EE" w:rsidRDefault="00000000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Occasionally: &lt; 3 hours/week for &gt;= 2 years</w:t>
      </w:r>
    </w:p>
    <w:p w14:paraId="00000027" w14:textId="77777777" w:rsidR="002F08EE" w:rsidRDefault="00000000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Regularly: &gt; 3 hours/week for &gt;= 2 years</w:t>
      </w:r>
    </w:p>
    <w:p w14:paraId="00000028" w14:textId="77777777" w:rsidR="002F08EE" w:rsidRDefault="00000000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Intensely: &gt; 7 hours/week for&gt;= 2 years</w:t>
      </w:r>
    </w:p>
    <w:p w14:paraId="00000029" w14:textId="77777777" w:rsidR="002F08EE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A" w14:textId="77777777" w:rsidR="002F08EE" w:rsidRDefault="00000000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Drug abuse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yes / no      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Prescribed medication should not be included here.</w:t>
      </w:r>
    </w:p>
    <w:p w14:paraId="0000002B" w14:textId="77777777" w:rsidR="002F08EE" w:rsidRDefault="00000000">
      <w:pPr>
        <w:spacing w:before="240" w:after="240" w:line="240" w:lineRule="auto"/>
        <w:ind w:left="2120" w:hanging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yes: type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drug:…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amount:…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14:paraId="0000002C" w14:textId="77777777" w:rsidR="002F08EE" w:rsidRDefault="00000000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how many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years:…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0000002D" w14:textId="77777777" w:rsidR="002F08EE" w:rsidRDefault="00000000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Job: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blue collar worker / white collar worker</w:t>
      </w:r>
    </w:p>
    <w:p w14:paraId="0000002E" w14:textId="77777777" w:rsidR="002F08EE" w:rsidRDefault="00000000">
      <w:pPr>
        <w:spacing w:after="0" w:line="240" w:lineRule="auto"/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mining / sewing / other works with long-term vibration exposure </w:t>
      </w:r>
    </w:p>
    <w:p w14:paraId="0000002F" w14:textId="77777777" w:rsidR="002F08EE" w:rsidRDefault="002F08EE">
      <w:pPr>
        <w:spacing w:after="0" w:line="240" w:lineRule="auto"/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2F08EE" w:rsidRDefault="00000000">
      <w:pPr>
        <w:pStyle w:val="Cmsor1"/>
      </w:pPr>
      <w:bookmarkStart w:id="1" w:name="_heading=h.30j0zll" w:colFirst="0" w:colLast="0"/>
      <w:bookmarkEnd w:id="1"/>
      <w:r>
        <w:t xml:space="preserve">2.2 Comorbidities diagnosed since last </w:t>
      </w:r>
      <w:proofErr w:type="gramStart"/>
      <w:r>
        <w:t>visit</w:t>
      </w:r>
      <w:proofErr w:type="gramEnd"/>
    </w:p>
    <w:p w14:paraId="00000031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Diabetes mellitus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yes/no</w:t>
      </w:r>
    </w:p>
    <w:p w14:paraId="00000032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yes:  type I. / type II / type III. / MODY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33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Allergies: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/ no</w:t>
      </w:r>
    </w:p>
    <w:p w14:paraId="00000034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yes: specify: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inhalative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other nutrition / drug / eczema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gramEnd"/>
    </w:p>
    <w:p w14:paraId="00000035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ypertension: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/ no</w:t>
      </w:r>
    </w:p>
    <w:p w14:paraId="00000036" w14:textId="77777777" w:rsidR="002F08EE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since (year):</w:t>
      </w:r>
    </w:p>
    <w:p w14:paraId="00000037" w14:textId="77777777" w:rsidR="002F08EE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Malignancy in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038" w14:textId="77777777" w:rsidR="002F08EE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39" w14:textId="77777777" w:rsidR="002F08EE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specify: 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3A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Thromboembolic events in history: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/ no</w:t>
      </w:r>
    </w:p>
    <w:p w14:paraId="0000003B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deep vein thrombosis: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3C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0000003D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pulmonary embolism: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3E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0000003F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repeated miscarriages or stillbirths: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40" w14:textId="77777777" w:rsidR="002F08EE" w:rsidRDefault="00000000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00000041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stroke: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42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00000043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myocardial infarction: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44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………….(year/month/day)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többször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hozzáadható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00000045" w14:textId="77777777" w:rsidR="002F08EE" w:rsidRDefault="002F08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2F08EE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Autoimmunity diagnosed since last visit: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/no</w:t>
      </w:r>
    </w:p>
    <w:p w14:paraId="00000047" w14:textId="77777777" w:rsidR="002F08EE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systemic / organ specific</w:t>
      </w:r>
    </w:p>
    <w:p w14:paraId="00000048" w14:textId="77777777" w:rsidR="002F08EE" w:rsidRDefault="00000000">
      <w:pPr>
        <w:ind w:left="14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systemic: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Rheumatoid arthritis / Systemic lupus erythematosus / Scleroderma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Sjögren's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Syndrome / Antiphospholipid syndrome / Idiopathic inflammatory myopathies / Vasculitis / Other </w:t>
      </w:r>
    </w:p>
    <w:p w14:paraId="00000049" w14:textId="77777777" w:rsidR="002F08EE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Rheumatoid arthritis: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4A" w14:textId="77777777" w:rsidR="002F08EE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Systemic lupus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erythematosus:date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diagnosis:…..(year/month/day)</w:t>
      </w:r>
    </w:p>
    <w:p w14:paraId="0000004B" w14:textId="77777777" w:rsidR="002F08EE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Scleroderma: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4C" w14:textId="77777777" w:rsidR="002F08EE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Sjögren's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Syndrome: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4D" w14:textId="77777777" w:rsidR="002F08EE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Antiphospholipid syndrome: 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diagnosis:...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.(year/month/day)</w:t>
      </w:r>
    </w:p>
    <w:p w14:paraId="0000004E" w14:textId="77777777" w:rsidR="002F08EE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Idiopathic inflammatory myopathies: 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diagnosis:......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4F" w14:textId="77777777" w:rsidR="002F08EE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Vasculitis: 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0" w14:textId="77777777" w:rsidR="002F08EE" w:rsidRDefault="00000000">
      <w:pPr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Other:please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specify: …… date of diagnosis: ……..(year/month/day)</w:t>
      </w:r>
    </w:p>
    <w:p w14:paraId="00000051" w14:textId="77777777" w:rsidR="002F08EE" w:rsidRDefault="00000000">
      <w:pPr>
        <w:ind w:left="14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organ specific: </w:t>
      </w:r>
      <w:sdt>
        <w:sdtPr>
          <w:tag w:val="goog_rdk_0"/>
          <w:id w:val="-636799999"/>
        </w:sdtPr>
        <w:sdtContent>
          <w:commentRangeStart w:id="4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Type I diabetes</w:t>
      </w:r>
      <w:commentRangeEnd w:id="4"/>
      <w:r>
        <w:comment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Hashimoto's thyroiditis / Graves' disease / Addison’s disease / Autoimmune hepatitis / Primary biliary cholangitis / Primary sclerosing cholangitis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Multi-glandular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diseases / Autoimmune pancreatitis / Coeliac disease / Autoimmune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hemolytic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Autoimmune thrombocytopenic purpura / Myasthenia gravis / Multiple sclerosis / Inflammatory neuropathies / Other </w:t>
      </w:r>
    </w:p>
    <w:p w14:paraId="00000052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Type I diabetes: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3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Hashimoto's thyroiditis: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4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Graves' disease: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5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Addison’s disease: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6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Autoimmune hepatitis: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7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Primary biliary cholangitis: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8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Primary sclerosing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cholangitis:date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diagnosis: ….(year/month/day)</w:t>
      </w:r>
    </w:p>
    <w:p w14:paraId="00000059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Multi-glandular diseases: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A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Autoimmune pancreatitis: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B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Coeliac disease: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C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Autoimmune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hemolytic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diagnosis:...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D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Autoimmune thrombocytopenic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purpura:date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diagnosis:....(year/month/day)</w:t>
      </w:r>
    </w:p>
    <w:p w14:paraId="0000005E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Myasthenia gravis: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5F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Multiple sclerosis: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60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Inflammatory neuropathies: date of diagnosis: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61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Other: please specify: ……………</w:t>
      </w:r>
    </w:p>
    <w:p w14:paraId="00000062" w14:textId="77777777" w:rsidR="002F08EE" w:rsidRDefault="00000000">
      <w:pPr>
        <w:ind w:left="572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diagnosis:.......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(year/month/day)</w:t>
      </w:r>
    </w:p>
    <w:p w14:paraId="00000063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Raynaud phenomenon: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0000006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start date: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(year)</w:t>
      </w:r>
    </w:p>
    <w:p w14:paraId="0000006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Scleroderma subgroup: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limited cutaneous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diffuse cutaneous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sine scleroderma (based on medical documentations)</w:t>
      </w:r>
    </w:p>
    <w:p w14:paraId="0000006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Intestinal lung disease: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0000067" w14:textId="77777777" w:rsidR="002F08EE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68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Definition: Fibrosis proven by HRCT and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 &lt;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80% FVC or &lt;80 DLCO) on pulmonary function tests.</w:t>
      </w:r>
    </w:p>
    <w:p w14:paraId="0000006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Ischemic heart disease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0000006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6B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Definition: previews myocardial infarct or PTCA or CABG or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pozitiv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CT-angiography or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pozitiv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coronary angiography</w:t>
      </w:r>
    </w:p>
    <w:sdt>
      <w:sdtPr>
        <w:tag w:val="goog_rdk_1"/>
        <w:id w:val="1169526878"/>
      </w:sdtPr>
      <w:sdtContent>
        <w:p w14:paraId="0000006C" w14:textId="77777777" w:rsidR="002F08EE" w:rsidRDefault="00000000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Congestive heart disease</w:t>
          </w:r>
          <w:r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  <w:t>*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yes / no </w:t>
          </w:r>
        </w:p>
      </w:sdtContent>
    </w:sdt>
    <w:p w14:paraId="0000006D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Definition: using of loop diuretics</w:t>
      </w:r>
    </w:p>
    <w:p w14:paraId="0000006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Scleroderma renal crisis: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6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Renal replacement therapy (dialysis) due to SRC: yes / no</w:t>
      </w:r>
    </w:p>
    <w:p w14:paraId="0000007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Malabsorption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sdt>
      <w:sdtPr>
        <w:tag w:val="goog_rdk_2"/>
        <w:id w:val="-890415944"/>
      </w:sdtPr>
      <w:sdtContent>
        <w:p w14:paraId="00000071" w14:textId="77777777" w:rsidR="002F08EE" w:rsidRDefault="00000000">
          <w:pPr>
            <w:jc w:val="both"/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Malabsorption definition: decreased serum protein / nutritional supplement / long-term weight loss.</w:t>
          </w:r>
        </w:p>
      </w:sdtContent>
    </w:sdt>
    <w:p w14:paraId="0000007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Bacterial overgrowth: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sdt>
      <w:sdtPr>
        <w:tag w:val="goog_rdk_3"/>
        <w:id w:val="1622261593"/>
      </w:sdtPr>
      <w:sdtContent>
        <w:p w14:paraId="00000073" w14:textId="77777777" w:rsidR="002F08EE" w:rsidRDefault="00000000">
          <w:pP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 xml:space="preserve">Bacterial overgrowth </w:t>
          </w:r>
          <w:proofErr w:type="gramStart"/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definition:</w:t>
          </w:r>
          <w:proofErr w:type="gramEnd"/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 xml:space="preserve"> proven by H2 exhalation / cyclic antibiotic treatment.</w:t>
          </w:r>
        </w:p>
      </w:sdtContent>
    </w:sdt>
    <w:p w14:paraId="00000074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Hiperalimentation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required: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7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Asthma: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7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start of treatment: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7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COPD: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07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 date of start of treatment: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79" w14:textId="77777777" w:rsidR="002F08EE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Gout diagnosed since last visit: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07A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first attack: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7B" w14:textId="77777777" w:rsidR="002F08EE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Spondyloarthritis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diagnosed since last visit: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07C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7D" w14:textId="77777777" w:rsidR="002F08EE" w:rsidRDefault="00000000">
      <w:pPr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axial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spondyloarthritis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peripheral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spondyloarthritis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reactive arthritis / psoriatic arthritis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enteropathic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arthritis / endogenous uveitis</w:t>
      </w:r>
    </w:p>
    <w:p w14:paraId="0000007E" w14:textId="77777777" w:rsidR="002F08EE" w:rsidRDefault="002F08E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F" w14:textId="77777777" w:rsidR="002F08EE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internal organ disease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80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heart / lung / gastrointestinal / liver / renal / hematologic / thyroid</w:t>
      </w:r>
    </w:p>
    <w:p w14:paraId="00000081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specify: …………….</w:t>
      </w:r>
    </w:p>
    <w:p w14:paraId="00000082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Osteoporosis (DEXA):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083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diagnosis: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84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osteoporotic fracture: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085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yes date of the first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fracture:…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……….(year/month/day)</w:t>
      </w:r>
    </w:p>
    <w:p w14:paraId="00000086" w14:textId="77777777" w:rsidR="002F08EE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Number of the osteoporotic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fractures:…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14:paraId="00000087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Digital painful ischemia developed since inclusion visit: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88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Digital ulcer developed since inclusion visit: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89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Digital gangrene developed since inclusion visit: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8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Lung biopsy: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8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copy the histology findings: ………………</w:t>
      </w:r>
    </w:p>
    <w:p w14:paraId="0000008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Renal biopsy: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08D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year/month/day)</w:t>
      </w:r>
    </w:p>
    <w:p w14:paraId="0000008E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specify: ……………….</w:t>
      </w:r>
    </w:p>
    <w:p w14:paraId="0000008F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0" w14:textId="77777777" w:rsidR="002F08EE" w:rsidRDefault="00000000">
      <w:pPr>
        <w:pStyle w:val="Cmsor1"/>
      </w:pPr>
      <w:bookmarkStart w:id="5" w:name="_heading=h.2et92p0" w:colFirst="0" w:colLast="0"/>
      <w:bookmarkEnd w:id="5"/>
      <w:r>
        <w:t>2.3 Family history (Please check only the ones diagnosed after inclusion visit)</w:t>
      </w:r>
    </w:p>
    <w:p w14:paraId="00000091" w14:textId="77777777" w:rsidR="002F08E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Thromboembolic events in family history</w:t>
      </w:r>
    </w:p>
    <w:p w14:paraId="00000092" w14:textId="77777777" w:rsidR="002F08EE" w:rsidRDefault="00000000">
      <w:pPr>
        <w:spacing w:after="0"/>
        <w:ind w:left="1416" w:hanging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relationship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patient: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</w:p>
    <w:p w14:paraId="00000093" w14:textId="77777777" w:rsidR="002F08EE" w:rsidRDefault="00000000">
      <w:pPr>
        <w:spacing w:after="0"/>
        <w:ind w:left="2136" w:hanging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deep vein thrombosis / pulmonary embolism / stroke / myocardial infarction</w:t>
      </w:r>
    </w:p>
    <w:p w14:paraId="00000094" w14:textId="77777777" w:rsidR="002F08EE" w:rsidRDefault="002F08EE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5" w14:textId="77777777" w:rsidR="002F08EE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Autoimmunity in family: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/no</w:t>
      </w:r>
    </w:p>
    <w:p w14:paraId="00000096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relationship to patient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00000097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systemic / organ specific</w:t>
      </w:r>
    </w:p>
    <w:p w14:paraId="00000098" w14:textId="77777777" w:rsidR="002F08EE" w:rsidRDefault="00000000">
      <w:pPr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systemic: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Rheumatoid arthritis / Systemic lupus erythematosus / Scleroderma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Sjögren's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Syndrome / The antiphospholipid syndrome / Idiopathic inflammatory myopathies / Vasculitis / Other </w:t>
      </w:r>
    </w:p>
    <w:p w14:paraId="00000099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Other: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specify: ……………</w:t>
      </w:r>
    </w:p>
    <w:p w14:paraId="0000009A" w14:textId="77777777" w:rsidR="002F08EE" w:rsidRDefault="00000000">
      <w:pPr>
        <w:ind w:left="1416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organ specific: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Type I diabetes / Hashimoto's thyroiditis / Graves' disease / Addison’s disease / Autoimmune hepatitis / Primary biliary cholangitis / Primary sclerosing cholangitis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Multi-glandular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diseases / Autoimmune pancreatitis / Coeliac disease / Autoimmune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hemolytic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Autoimmune thrombocytopenic purpura / Myasthenia gravis / Multiple sclerosis / inflammatory neuropathies / Other </w:t>
      </w:r>
    </w:p>
    <w:p w14:paraId="0000009B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Other: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specify: ……………</w:t>
      </w:r>
    </w:p>
    <w:p w14:paraId="0000009C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Spondyloarthritis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family history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9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relationship to patient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…………………………………….</w:t>
      </w:r>
    </w:p>
    <w:p w14:paraId="0000009E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Asthma in family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0000009F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relationship to patient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…………………………………….</w:t>
      </w:r>
    </w:p>
    <w:p w14:paraId="000000A0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COPD in family history: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000000A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relationship to patient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000000A2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relationship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father / mother / sibling / child / paternal grandfather / paternal grandmother / maternal grandmother / maternal grandfather / paternal cousin / maternal cousin / father sibling (uncle, aunt) / mother sibling (uncle, aunt) / siblings child (nephew, niece) / grandchild / paternal grandfathers sibling / paternal grandmothers sibling / maternal grandfathers sibling / maternal grandmothers sibling / other blood relation / spouse (husband, wife, other not blood relation)</w:t>
      </w:r>
    </w:p>
    <w:p w14:paraId="000000A3" w14:textId="77777777" w:rsidR="002F08EE" w:rsidRDefault="002F08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4" w14:textId="77777777" w:rsidR="002F08EE" w:rsidRDefault="00000000">
      <w:pPr>
        <w:pStyle w:val="Cm"/>
      </w:pPr>
      <w:bookmarkStart w:id="6" w:name="_heading=h.tyjcwt" w:colFirst="0" w:colLast="0"/>
      <w:bookmarkEnd w:id="6"/>
      <w:r>
        <w:t>3. Complaints / Risk factors</w:t>
      </w:r>
    </w:p>
    <w:p w14:paraId="000000A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painful digital ischemia: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000000A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Morning stiffness: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A7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Morning stiffness duration (min): …….</w:t>
      </w:r>
    </w:p>
    <w:p w14:paraId="000000A8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Sicca symptoms (dry eyes and/or dry mouth):   yes / no</w:t>
      </w:r>
    </w:p>
    <w:p w14:paraId="000000A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Esophageal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symptoms (dysphagia or reflux):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A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 dysphagia: yes/ no</w:t>
      </w:r>
    </w:p>
    <w:p w14:paraId="000000A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reflux: yes / no</w:t>
      </w:r>
    </w:p>
    <w:p w14:paraId="000000A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Stomach symptoms (early satiety, heartburn, vomiting):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A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 early satiety: yes / no</w:t>
      </w:r>
    </w:p>
    <w:p w14:paraId="000000A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heartburn: yes / no</w:t>
      </w:r>
    </w:p>
    <w:p w14:paraId="000000A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vomiting: yes / no</w:t>
      </w:r>
    </w:p>
    <w:p w14:paraId="000000B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Intestinal symptoms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diarrhea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bloating, constipation):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/no </w:t>
      </w:r>
    </w:p>
    <w:p w14:paraId="000000B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yes: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diarrhea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yes / no</w:t>
      </w:r>
    </w:p>
    <w:p w14:paraId="000000B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bloating: yes / no</w:t>
      </w:r>
    </w:p>
    <w:p w14:paraId="000000B3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constipation: yes / no</w:t>
      </w:r>
    </w:p>
    <w:p w14:paraId="000000B4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(Pseudo-)obstruction (vomiting or constipation, with dilatation of bowels on imaging):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yes/no</w:t>
      </w:r>
    </w:p>
    <w:p w14:paraId="000000B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Worsening of cardiopulmonary symptoms within last month: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B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Worsening of Raynaud symptoms within last month: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B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Worsening of skin thickness within last month: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B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Palpitations: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B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Dyspnoe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BB" w14:textId="77777777" w:rsidR="002F08EE" w:rsidRDefault="000000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Exertional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dyspnoe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BC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Exposure to solvents: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 / no</w:t>
      </w:r>
    </w:p>
    <w:p w14:paraId="000000BD" w14:textId="77777777" w:rsidR="002F08EE" w:rsidRDefault="002F0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E" w14:textId="77777777" w:rsidR="002F08EE" w:rsidRDefault="00000000">
      <w:pPr>
        <w:pStyle w:val="Cm"/>
      </w:pPr>
      <w:bookmarkStart w:id="7" w:name="_heading=h.3dy6vkm" w:colFirst="0" w:colLast="0"/>
      <w:bookmarkEnd w:id="7"/>
      <w:r>
        <w:t>4. Questionnaires</w:t>
      </w:r>
    </w:p>
    <w:p w14:paraId="000000B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HAQ score: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14:paraId="000000C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-HAQ - Raynaud complaint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……….</w:t>
      </w:r>
    </w:p>
    <w:p w14:paraId="000000C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-HAQ - Digital ulcer complaints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……….</w:t>
      </w:r>
    </w:p>
    <w:p w14:paraId="000000C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-HAQ - Gastrointestinal complaints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14:paraId="000000C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-HAQ - Lung complaints (0-100):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C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-HAQ – Overall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C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Pain in the last week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…….</w:t>
      </w:r>
    </w:p>
    <w:p w14:paraId="000000C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Joint pain in the last week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C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Fatigue in the last week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14:paraId="000000C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Arthritis activity in the last week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9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Skin thickness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questionnaire:…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……………….</w:t>
      </w:r>
    </w:p>
    <w:p w14:paraId="000000C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SF-36 PCS (%):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14:paraId="000000C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SF-36 MCS (%):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……….</w:t>
      </w:r>
    </w:p>
    <w:p w14:paraId="000000C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UCLA: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CD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E" w14:textId="77777777" w:rsidR="002F08EE" w:rsidRDefault="00000000">
      <w:pPr>
        <w:pStyle w:val="Cm"/>
      </w:pPr>
      <w:bookmarkStart w:id="8" w:name="_heading=h.1t3h5sf" w:colFirst="0" w:colLast="0"/>
      <w:bookmarkEnd w:id="8"/>
      <w:r>
        <w:t>5. Status</w:t>
      </w:r>
    </w:p>
    <w:p w14:paraId="000000CF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Body weight (kg):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D0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Body height (cm):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 </w:t>
      </w:r>
    </w:p>
    <w:p w14:paraId="000000D1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BMI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automatikusan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számolt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)</w:t>
      </w:r>
    </w:p>
    <w:p w14:paraId="000000D2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Blood pressure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Hgmm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/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D3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Heart rate: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 /minute</w:t>
      </w:r>
    </w:p>
    <w:p w14:paraId="000000D4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6MWT: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 / no</w:t>
      </w:r>
    </w:p>
    <w:p w14:paraId="000000D5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O2 saturation at rest: ………%</w:t>
      </w:r>
    </w:p>
    <w:p w14:paraId="000000D6" w14:textId="77777777" w:rsidR="002F08EE" w:rsidRDefault="00000000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Blood pressure at rest ……………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Hgmm</w:t>
      </w:r>
      <w:proofErr w:type="spellEnd"/>
    </w:p>
    <w:p w14:paraId="000000D7" w14:textId="77777777" w:rsidR="002F08EE" w:rsidRDefault="00000000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Heart rate at rest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/min</w:t>
      </w:r>
    </w:p>
    <w:p w14:paraId="000000D8" w14:textId="77777777" w:rsidR="002F08EE" w:rsidRDefault="00000000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O2 saturation at exercise: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….%</w:t>
      </w:r>
      <w:proofErr w:type="gramEnd"/>
    </w:p>
    <w:p w14:paraId="000000D9" w14:textId="77777777" w:rsidR="002F08EE" w:rsidRDefault="00000000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Blood pressure at exercise……………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Hgmm</w:t>
      </w:r>
      <w:proofErr w:type="spellEnd"/>
    </w:p>
    <w:p w14:paraId="000000DA" w14:textId="77777777" w:rsidR="002F08EE" w:rsidRDefault="00000000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Heart rate at exercise……………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/min</w:t>
      </w:r>
    </w:p>
    <w:p w14:paraId="000000DB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Distance on 6MWT (m): …………</w:t>
      </w:r>
    </w:p>
    <w:p w14:paraId="000000DC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Interruption 6MWT: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 / no</w:t>
      </w:r>
    </w:p>
    <w:p w14:paraId="000000DD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44" w:hanging="1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Reason for interruption: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cardiological / musculoskeletal / other</w:t>
      </w:r>
    </w:p>
    <w:p w14:paraId="000000DE" w14:textId="77777777" w:rsidR="002F08E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Borg scale (0-10):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00000DF" w14:textId="77777777" w:rsidR="002F08EE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NYHA: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 / 2 / 3 / 4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**</w:t>
      </w:r>
    </w:p>
    <w:p w14:paraId="000000E0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*Instruction for Borg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Dyspnea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Scale</w:t>
      </w:r>
    </w:p>
    <w:p w14:paraId="000000E1" w14:textId="77777777" w:rsidR="002F08EE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Use this scale to rate the difficulty of breathing. It starts at number 0 where breathing is causing no difficulty at all and progresses through to number 10 where breathing difficulty is maximal.</w:t>
      </w:r>
    </w:p>
    <w:p w14:paraId="000000E2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0 – Nothing at all</w:t>
      </w:r>
    </w:p>
    <w:p w14:paraId="000000E3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1 – Very slight</w:t>
      </w:r>
    </w:p>
    <w:p w14:paraId="000000E4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2 – Slight</w:t>
      </w:r>
    </w:p>
    <w:p w14:paraId="000000E5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3 – Moderate</w:t>
      </w:r>
    </w:p>
    <w:p w14:paraId="000000E6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4 – Somewhat severe</w:t>
      </w:r>
    </w:p>
    <w:p w14:paraId="000000E7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 – Severe</w:t>
      </w:r>
    </w:p>
    <w:p w14:paraId="000000E8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6</w:t>
      </w:r>
    </w:p>
    <w:p w14:paraId="000000E9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7 – Very severe</w:t>
      </w:r>
    </w:p>
    <w:p w14:paraId="000000EA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8</w:t>
      </w:r>
    </w:p>
    <w:p w14:paraId="000000EB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9 – Very, very severe (almost maximal)</w:t>
      </w:r>
    </w:p>
    <w:p w14:paraId="000000EC" w14:textId="77777777" w:rsidR="002F08EE" w:rsidRDefault="00000000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10 – Maximal </w:t>
      </w:r>
    </w:p>
    <w:p w14:paraId="000000ED" w14:textId="77777777" w:rsidR="002F08EE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**NYHA Classification</w:t>
      </w:r>
    </w:p>
    <w:p w14:paraId="000000EE" w14:textId="77777777" w:rsidR="002F08EE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1 – No symptoms and no limitation in ordinary physical activity.</w:t>
      </w:r>
    </w:p>
    <w:p w14:paraId="000000EF" w14:textId="77777777" w:rsidR="002F08EE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2 – Mild symptoms (mild shortness of breath and/or angina) and slight limitation during ordinary activity.</w:t>
      </w:r>
    </w:p>
    <w:p w14:paraId="000000F0" w14:textId="77777777" w:rsidR="002F08EE" w:rsidRDefault="00000000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3 – Marked limitation in activity due to symptoms, even during less-than-ordinary activity (walking short distances 20-100 m). Comfortable only at rest.</w:t>
      </w:r>
    </w:p>
    <w:p w14:paraId="000000F1" w14:textId="77777777" w:rsidR="002F08EE" w:rsidRDefault="00000000">
      <w:pPr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4 – Severe limitation. Experiences symptoms even while at rest. Mostly bedbound patients. </w:t>
      </w:r>
    </w:p>
    <w:p w14:paraId="000000F2" w14:textId="77777777" w:rsidR="002F08EE" w:rsidRDefault="00000000">
      <w:pPr>
        <w:pStyle w:val="Cm"/>
      </w:pPr>
      <w:bookmarkStart w:id="9" w:name="_heading=h.4d34og8" w:colFirst="0" w:colLast="0"/>
      <w:bookmarkEnd w:id="9"/>
      <w:r>
        <w:t>6. Physical examination</w:t>
      </w:r>
    </w:p>
    <w:p w14:paraId="000000F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Scleroedema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yes/no</w:t>
      </w:r>
    </w:p>
    <w:p w14:paraId="000000F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Sclerodactyly: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F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Puffy fingers (current or previous):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yes / no</w:t>
      </w:r>
    </w:p>
    <w:p w14:paraId="000000F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Proximal scleroderma: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</w:p>
    <w:p w14:paraId="000000F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Scleroderma subgroup (based on current physical examination):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limited cutaneous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diffuse cutaneous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scleroderma</w:t>
      </w:r>
      <w:proofErr w:type="gramEnd"/>
    </w:p>
    <w:p w14:paraId="000000F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Pitting scars on fingertips: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previously / current / never </w:t>
      </w:r>
    </w:p>
    <w:p w14:paraId="000000F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Gangrene: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previously / current / never</w:t>
      </w:r>
    </w:p>
    <w:p w14:paraId="000000F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Digital ulcer: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previously / current / never</w:t>
      </w:r>
    </w:p>
    <w:p w14:paraId="000000F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Telangiectasia: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F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Pigmentation disturbances: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0F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Muscle weakness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F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Muscle atrophy: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0F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Subcutaneous calcinosis: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previously / current / never </w:t>
      </w:r>
    </w:p>
    <w:p w14:paraId="0000010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Calcinosis complicated by infection or requiring surgery</w:t>
      </w:r>
      <w:r>
        <w:rPr>
          <w:rFonts w:ascii="Times New Roman" w:eastAsia="Times New Roman" w:hAnsi="Times New Roman" w:cs="Times New Roman"/>
          <w:sz w:val="24"/>
          <w:szCs w:val="24"/>
        </w:rPr>
        <w:t>:  yes / no</w:t>
      </w:r>
    </w:p>
    <w:p w14:paraId="0000010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Disease activity by physician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 </w:t>
      </w:r>
    </w:p>
    <w:p w14:paraId="0000010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Joint activity by physician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0000010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Musculoskeletal activity by physician (0-100):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00000104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Overall disease severity by physician (0-100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14:paraId="00000105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Presence of anasarca: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no</w:t>
      </w:r>
    </w:p>
    <w:p w14:paraId="00000106" w14:textId="77777777" w:rsidR="002F08EE" w:rsidRDefault="0000000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*Proximal muscle weakness on clinical examination defined as shoulder abduction and/or hip or knee flexion less than 5/5 power (not due to contracture or pain)</w:t>
      </w:r>
    </w:p>
    <w:p w14:paraId="00000107" w14:textId="77777777" w:rsidR="002F08EE" w:rsidRDefault="002F08E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0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363797067"/>
        </w:sdtPr>
        <w:sdtContent>
          <w:commentRangeStart w:id="10"/>
        </w:sdtContent>
      </w:sdt>
      <w:sdt>
        <w:sdtPr>
          <w:tag w:val="goog_rdk_5"/>
          <w:id w:val="-63100128"/>
        </w:sdtPr>
        <w:sdtContent>
          <w:commentRangeStart w:id="11"/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>Tenderness joints</w:t>
      </w:r>
      <w:commentRangeEnd w:id="10"/>
      <w:r>
        <w:commentReference w:id="10"/>
      </w:r>
      <w:commentRangeEnd w:id="11"/>
      <w:r>
        <w:commentReference w:id="11"/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09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</w:p>
    <w:p w14:paraId="0000010A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IP: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BE3B772" wp14:editId="0A016310">
            <wp:simplePos x="0" y="0"/>
            <wp:positionH relativeFrom="column">
              <wp:posOffset>3703955</wp:posOffset>
            </wp:positionH>
            <wp:positionV relativeFrom="paragraph">
              <wp:posOffset>0</wp:posOffset>
            </wp:positionV>
            <wp:extent cx="2200275" cy="3091180"/>
            <wp:effectExtent l="0" t="0" r="0" b="0"/>
            <wp:wrapSquare wrapText="bothSides" distT="0" distB="0" distL="114300" distR="11430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091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10B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0C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0D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0E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0F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0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1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2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3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4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Wrist: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5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Elbow: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6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Shoulder: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7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Knee: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8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IP: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9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A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B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C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D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E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1F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0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1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2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Wrist: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3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Elbow: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4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Shoulder: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5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Knee: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6" w14:textId="77777777" w:rsidR="002F08EE" w:rsidRDefault="002F08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127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Number of tenderness joints: ……</w:t>
      </w:r>
    </w:p>
    <w:p w14:paraId="0000012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Swollen joints: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9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</w:p>
    <w:p w14:paraId="0000012A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IP: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B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C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2421DB3" wp14:editId="6D7A4167">
            <wp:simplePos x="0" y="0"/>
            <wp:positionH relativeFrom="column">
              <wp:posOffset>3837305</wp:posOffset>
            </wp:positionH>
            <wp:positionV relativeFrom="paragraph">
              <wp:posOffset>0</wp:posOffset>
            </wp:positionV>
            <wp:extent cx="2200275" cy="3091180"/>
            <wp:effectExtent l="0" t="0" r="0" b="0"/>
            <wp:wrapSquare wrapText="bothSides" distT="0" distB="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091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12D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E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PIP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2F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0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1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2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3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MCP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4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Wrist: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5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Elbow: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6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Shoulder: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7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Knee: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8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IP: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9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A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B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C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PIP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D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E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3F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III: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40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IV: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41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MCP 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42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Wrist: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43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Elbow: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44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Shoulder: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45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Knee: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46" w14:textId="77777777" w:rsidR="002F08EE" w:rsidRDefault="002F08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147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Number of swollen joints: ……</w:t>
      </w:r>
    </w:p>
    <w:p w14:paraId="0000014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DAS28 (ESR):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0000014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DAS28 (CRP):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0000014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SDAI: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</w:p>
    <w:p w14:paraId="0000014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CDAI: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14:paraId="0000014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Contracture: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4D" w14:textId="77777777" w:rsidR="002F08EE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small joint contracture: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4E" w14:textId="77777777" w:rsidR="002F08EE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number of small joints with contracture: ……</w:t>
      </w:r>
    </w:p>
    <w:p w14:paraId="0000014F" w14:textId="77777777" w:rsidR="002F08EE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large joint contracture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50" w14:textId="77777777" w:rsidR="002F08EE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number of large joints with contracture: ……</w:t>
      </w:r>
    </w:p>
    <w:p w14:paraId="00000151" w14:textId="77777777" w:rsidR="002F08EE" w:rsidRDefault="002F08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15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Tendon friction rubs: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153" w14:textId="77777777" w:rsidR="002F08EE" w:rsidRDefault="0000000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*Joint contracture defined as any degree of contracture with the inability to reduce the joint to the anatomically neutral position in the large joints, specifically elbows and knees.</w:t>
      </w:r>
    </w:p>
    <w:p w14:paraId="00000154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6"/>
          <w:id w:val="-1623227526"/>
        </w:sdtPr>
        <w:sdtContent>
          <w:commentRangeStart w:id="12"/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Modified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Rodnan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skin score: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12"/>
      <w:r>
        <w:commentReference w:id="12"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62C037C" wp14:editId="618E5149">
            <wp:simplePos x="0" y="0"/>
            <wp:positionH relativeFrom="column">
              <wp:posOffset>3637915</wp:posOffset>
            </wp:positionH>
            <wp:positionV relativeFrom="paragraph">
              <wp:posOffset>22225</wp:posOffset>
            </wp:positionV>
            <wp:extent cx="2806700" cy="2228215"/>
            <wp:effectExtent l="9525" t="9525" r="9525" b="9525"/>
            <wp:wrapSquare wrapText="bothSides" distT="0" distB="0" distL="114300" distR="11430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22821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00000156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patient has MRSS: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face: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00000157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chest: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00000158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stomach: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00000159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digits: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0000015A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hand: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0000015B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lower arm: 0 / 1 / 2 / 3</w:t>
      </w:r>
    </w:p>
    <w:p w14:paraId="0000015C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upper arm: 0 / 1 / 2 / 3</w:t>
      </w:r>
    </w:p>
    <w:p w14:paraId="0000015D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thigh: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0000015E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foot: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 / 1 / 2 / 3</w:t>
      </w:r>
    </w:p>
    <w:p w14:paraId="0000015F" w14:textId="77777777" w:rsidR="002F08EE" w:rsidRDefault="00000000">
      <w:pPr>
        <w:spacing w:after="0"/>
        <w:ind w:left="212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left digits: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00000160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hand: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00000161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lower arm: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00000162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upper arm: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00000163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thigh: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00000164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foot: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 / 1 / 2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14:paraId="00000165" w14:textId="77777777" w:rsidR="002F08EE" w:rsidRDefault="0000000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Modified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skin score: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166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67" w14:textId="77777777" w:rsidR="002F08EE" w:rsidRDefault="00000000">
      <w:pPr>
        <w:pStyle w:val="Cm"/>
      </w:pPr>
      <w:bookmarkStart w:id="13" w:name="_heading=h.2s8eyo1" w:colFirst="0" w:colLast="0"/>
      <w:bookmarkEnd w:id="13"/>
      <w:r>
        <w:t>7. Examinations</w:t>
      </w:r>
    </w:p>
    <w:p w14:paraId="00000168" w14:textId="77777777" w:rsidR="002F08EE" w:rsidRDefault="00000000">
      <w:pPr>
        <w:pStyle w:val="Cmsor1"/>
      </w:pPr>
      <w:bookmarkStart w:id="14" w:name="_heading=h.17dp8vu" w:colFirst="0" w:colLast="0"/>
      <w:bookmarkEnd w:id="14"/>
      <w:r>
        <w:t xml:space="preserve">7.1 Laboratory / </w:t>
      </w:r>
      <w:proofErr w:type="spellStart"/>
      <w:r>
        <w:t>immunserology</w:t>
      </w:r>
      <w:proofErr w:type="spellEnd"/>
      <w:r>
        <w:rPr>
          <w:color w:val="FF0000"/>
        </w:rPr>
        <w:t>*</w:t>
      </w:r>
    </w:p>
    <w:p w14:paraId="00000169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of laboratory examination: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16A" w14:textId="77777777" w:rsidR="002F08EE" w:rsidRDefault="002F08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04"/>
        <w:gridCol w:w="3260"/>
      </w:tblGrid>
      <w:tr w:rsidR="002F08EE" w14:paraId="59DD4114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6B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Erythrocyte sedimentation rate (mm/h)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6C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18167BE0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6D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CRP (mg/l)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6E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319B1186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6F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Hemoglobin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70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24FC10A8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71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Hematokrit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72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7517C1BD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73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RDW (%CV)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74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2B705F28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75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MCV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76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10FF3FCD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77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Iron (g/dl)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78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8EE" w14:paraId="2B3F4CC7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79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Leukocyte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7A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8EE" w14:paraId="367135B3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7B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Lymphocyte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7C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8EE" w14:paraId="3025F1D7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7D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Platelets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7E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3ABB8877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7F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MPV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80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476F2262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81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Urea (mmol/l)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82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0D86EBB0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83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Creatinine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84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0C0C6980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85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GFR (ml/min/1.73m2)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86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53380D92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87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Uric acid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88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286D6B1D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89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LDH (U/l)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8A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08B2FF8C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8B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protein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8C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56024053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8D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Albumin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8E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2F6A9F46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8F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C3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90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286D0238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91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C4 (g/l)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92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78FAE440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00193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Creatine-kinase (U/l)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0194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4C135725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00195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Amilase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U/ml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0196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1D0315DD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00197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Lipase U/ml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0198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1A6A7696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00199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TSH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01540DEC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0019B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HgbA1c (%)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019C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10A6B768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0019D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cholesterol mmol/l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019E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66D6CBC0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0019F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HDL cholesterol mmol/l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01A0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8EE" w14:paraId="59536837" w14:textId="77777777">
        <w:trPr>
          <w:trHeight w:val="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001A1" w14:textId="77777777" w:rsidR="002F08E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Serum triglycerides mmol/l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01A2" w14:textId="77777777" w:rsidR="002F08EE" w:rsidRDefault="002F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1A3" w14:textId="77777777" w:rsidR="002F08EE" w:rsidRDefault="002F08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1A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Hypocomplementaemia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1A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Proteinuria (&gt;300mg/dl):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1A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Haematuria: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1A7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hematuria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extarenal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hematuria</w:t>
      </w:r>
      <w:proofErr w:type="spellEnd"/>
    </w:p>
    <w:p w14:paraId="000001A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Blood type: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 / B / AB / 0</w:t>
      </w:r>
    </w:p>
    <w:p w14:paraId="000001A9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Rh positive / Rh negative</w:t>
      </w:r>
    </w:p>
    <w:p w14:paraId="000001A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 Coombs test: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00001A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1AC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positive / negative</w:t>
      </w:r>
    </w:p>
    <w:p w14:paraId="000001A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Cryoglobulinemia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00001A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1AF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positive / negative</w:t>
      </w:r>
    </w:p>
    <w:p w14:paraId="000001B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Serum electrophoresis: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00001B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1B2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 of gamma zone (%): …………</w:t>
      </w:r>
    </w:p>
    <w:p w14:paraId="000001B3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Paraproteins: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B4" w14:textId="77777777" w:rsidR="002F08EE" w:rsidRDefault="00000000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Percent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paratproteins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1B5" w14:textId="77777777" w:rsidR="002F08EE" w:rsidRDefault="00000000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specify the type of paraproteins: ……………….</w:t>
      </w:r>
    </w:p>
    <w:p w14:paraId="000001B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Immunoglobulins: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00001B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1B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IgG (g/l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000001B9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IgM (g/l): 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1BA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IgA (g/l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000001BB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(U/ml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000001BC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Immunserology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1BD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B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BF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C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C1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Scl-70: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C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C3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RNS pol III: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C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C5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anti-Pm-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C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C7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anti-Ku: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C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C9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anti-Th/To: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C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CB" w14:textId="77777777" w:rsidR="002F08EE" w:rsidRDefault="00000000">
      <w:pPr>
        <w:ind w:left="4284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Fibrillarin: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C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CD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Ro-52: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C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CF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NOR90: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D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D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Jo-1: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D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D3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PL-7: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D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D5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PL-12: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D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D7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Mi-2: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D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D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SRP: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D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D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D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D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AMA-M2 (PDH):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D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DF" w14:textId="77777777" w:rsidR="002F08EE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TIF1y: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E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E1" w14:textId="77777777" w:rsidR="002F08EE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MDA5: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E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E3" w14:textId="77777777" w:rsidR="002F08EE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NXP2: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E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E5" w14:textId="77777777" w:rsidR="002F08EE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SAE1: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E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E7" w14:textId="77777777" w:rsidR="002F08EE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EJ: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E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E9" w14:textId="77777777" w:rsidR="002F08EE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OJ: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E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EB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Anti-SSA: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E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ED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Anti-SSB: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E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EF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Anti-CCP: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F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F1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RF: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F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F3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TPO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F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F5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F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F7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ANCA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F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F9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dsDNS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F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FB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F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FD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LKM1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1F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1FF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20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201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20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203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Sp100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20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205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Transglutaminase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20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207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Endomysium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20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209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Gliadin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positive / negative / unknown</w:t>
      </w:r>
    </w:p>
    <w:p w14:paraId="0000020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positive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negative:Date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………….. (year/month/day)</w:t>
      </w:r>
    </w:p>
    <w:p w14:paraId="0000020B" w14:textId="77777777" w:rsidR="002F08EE" w:rsidRDefault="00000000">
      <w:pPr>
        <w:ind w:left="1416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other positive autoantibody: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0C" w14:textId="77777777" w:rsidR="002F08EE" w:rsidRDefault="00000000">
      <w:pPr>
        <w:ind w:left="212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Specify: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20D" w14:textId="77777777" w:rsidR="002F08EE" w:rsidRDefault="00000000">
      <w:pPr>
        <w:ind w:left="212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………………(year/month/day)</w:t>
      </w:r>
    </w:p>
    <w:sdt>
      <w:sdtPr>
        <w:tag w:val="goog_rdk_7"/>
        <w:id w:val="-542913987"/>
      </w:sdtPr>
      <w:sdtContent>
        <w:p w14:paraId="0000020E" w14:textId="77777777" w:rsidR="002F08EE" w:rsidRDefault="00000000">
          <w:pPr>
            <w:ind w:left="2880"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  <w:highlight w:val="yellow"/>
            </w:rPr>
            <w:t>(</w:t>
          </w:r>
          <w:proofErr w:type="spellStart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  <w:highlight w:val="yellow"/>
            </w:rPr>
            <w:t>többször</w:t>
          </w:r>
          <w:proofErr w:type="spellEnd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  <w:highlight w:val="yellow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  <w:highlight w:val="yellow"/>
            </w:rPr>
            <w:t>hozzáadható</w:t>
          </w:r>
          <w:proofErr w:type="spellEnd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  <w:highlight w:val="yellow"/>
            </w:rPr>
            <w:t>)</w:t>
          </w:r>
        </w:p>
      </w:sdtContent>
    </w:sdt>
    <w:sdt>
      <w:sdtPr>
        <w:tag w:val="goog_rdk_8"/>
        <w:id w:val="-475536937"/>
      </w:sdtPr>
      <w:sdtContent>
        <w:p w14:paraId="0000020F" w14:textId="77777777" w:rsidR="002F08EE" w:rsidRDefault="00000000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*Results within 3 months of the time of examination may be accepted.</w:t>
          </w:r>
        </w:p>
      </w:sdtContent>
    </w:sdt>
    <w:p w14:paraId="00000210" w14:textId="77777777" w:rsidR="002F08EE" w:rsidRDefault="002F08E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11" w14:textId="77777777" w:rsidR="002F08EE" w:rsidRDefault="00000000">
      <w:pPr>
        <w:pStyle w:val="Cmsor1"/>
      </w:pPr>
      <w:bookmarkStart w:id="15" w:name="_heading=h.3rdcrjn" w:colFirst="0" w:colLast="0"/>
      <w:bookmarkEnd w:id="15"/>
      <w:r>
        <w:t>7.2. Imaging techniques</w:t>
      </w:r>
    </w:p>
    <w:p w14:paraId="00000212" w14:textId="77777777" w:rsidR="002F08EE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Esophagus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X-ray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1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1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Esophageal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dysmotility: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1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Esophageal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1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Esophageal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dilatation: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sdt>
      <w:sdtPr>
        <w:tag w:val="goog_rdk_9"/>
        <w:id w:val="1507558044"/>
      </w:sdtPr>
      <w:sdtContent>
        <w:p w14:paraId="00000217" w14:textId="77777777" w:rsidR="002F08EE" w:rsidRDefault="00000000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>*</w:t>
          </w: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Results within 3 months of the time of examination may be accepted.</w:t>
          </w:r>
        </w:p>
      </w:sdtContent>
    </w:sdt>
    <w:p w14:paraId="00000218" w14:textId="77777777" w:rsidR="002F08EE" w:rsidRDefault="00000000">
      <w:pPr>
        <w:ind w:left="1420" w:hanging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Lung X-ray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21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1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1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yes: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Basal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1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Diffuse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sdt>
      <w:sdtPr>
        <w:tag w:val="goog_rdk_10"/>
        <w:id w:val="-352886196"/>
      </w:sdtPr>
      <w:sdtContent>
        <w:p w14:paraId="0000021D" w14:textId="77777777" w:rsidR="002F08EE" w:rsidRDefault="00000000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>*</w:t>
          </w: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Results within 3 months of the time of examination may be accepted.</w:t>
          </w:r>
        </w:p>
      </w:sdtContent>
    </w:sdt>
    <w:p w14:paraId="0000021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Lung HRCT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000021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2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Basal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2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Diffuse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2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Fibrosis % involvement: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&lt;20% / intermediate / &gt;20% / unknown</w:t>
      </w:r>
    </w:p>
    <w:p w14:paraId="0000022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ground glass opacity: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2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hone combing: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2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reticular changes: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2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tractions: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2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bullae: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2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node enlargement: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2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granuloma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2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air trapping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2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consolidation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2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emphysema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2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pleural effusion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2E" w14:textId="77777777" w:rsidR="002F08EE" w:rsidRDefault="00000000">
      <w:pPr>
        <w:ind w:left="4956" w:hanging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Specify the pattern of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usual interstitial pneumonia (UIP) / non-specific interstitial pneumonia (NSIP) / organising pneumonia (OP) / diffuse alveolar damage (DAD) / respiratory bronchiolitis / desquamative interstitial pneumonia / lymphoid interstitial pneumonia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unknown</w:t>
      </w:r>
      <w:proofErr w:type="gramEnd"/>
    </w:p>
    <w:p w14:paraId="0000022F" w14:textId="77777777" w:rsidR="002F08EE" w:rsidRDefault="00000000">
      <w:pPr>
        <w:ind w:left="4956" w:hanging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other suspected symptom on HRCT then fibrosis: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30" w14:textId="77777777" w:rsidR="002F08EE" w:rsidRDefault="00000000">
      <w:pPr>
        <w:ind w:left="4956" w:hanging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infection: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31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bronchoscopy performed: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32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00000233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microbiology performed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…date…</w:t>
      </w:r>
    </w:p>
    <w:p w14:paraId="00000234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00000235" w14:textId="77777777" w:rsidR="002F08EE" w:rsidRDefault="002F08EE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</w:p>
    <w:p w14:paraId="00000236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  malignancy: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          </w:t>
      </w:r>
    </w:p>
    <w:p w14:paraId="00000237" w14:textId="77777777" w:rsidR="002F08EE" w:rsidRDefault="00000000">
      <w:pPr>
        <w:ind w:left="4956"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bronchoscopy performed: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38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00000239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microbiology performed: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3A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0000023B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biopsy / histology performed: yes / no</w:t>
      </w:r>
    </w:p>
    <w:p w14:paraId="0000023C" w14:textId="77777777" w:rsidR="002F08EE" w:rsidRDefault="00000000">
      <w:pPr>
        <w:ind w:left="4956" w:hanging="2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insert finding: ……</w:t>
      </w:r>
    </w:p>
    <w:p w14:paraId="0000023D" w14:textId="77777777" w:rsidR="002F08EE" w:rsidRDefault="00000000">
      <w:pPr>
        <w:ind w:left="4956" w:hanging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the complete HRCT finding, please: 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sdt>
      <w:sdtPr>
        <w:tag w:val="goog_rdk_11"/>
        <w:id w:val="1476720188"/>
      </w:sdtPr>
      <w:sdtContent>
        <w:p w14:paraId="0000023E" w14:textId="77777777" w:rsidR="002F08EE" w:rsidRDefault="00000000">
          <w:pP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>*</w:t>
          </w: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Results within 6 months of the time of examination may be accepted.</w:t>
          </w:r>
        </w:p>
      </w:sdtContent>
    </w:sdt>
    <w:p w14:paraId="0000023F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Esophagogastroscopy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000024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41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Gastroesophageal reflux: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42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Barrett’s oesophagus: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43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Oesophagus stricture: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44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Other oesophagus abnormality: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45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define: ………………</w:t>
      </w:r>
    </w:p>
    <w:p w14:paraId="00000246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Gastric ulcer: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47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Vascular ectasia: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48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Bleeding / haemorrhage: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49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Watermelon stomach: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4A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Other gastric abnormality: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4B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define: ………………</w:t>
      </w:r>
    </w:p>
    <w:p w14:paraId="0000024C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Duodenal ulcer: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4D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Celiac disease (scalloped duodenal folds, grooves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fissurations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  yes /no</w:t>
      </w:r>
    </w:p>
    <w:p w14:paraId="0000024E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confirmed by histology: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sdt>
      <w:sdtPr>
        <w:tag w:val="goog_rdk_12"/>
        <w:id w:val="-1058854587"/>
      </w:sdtPr>
      <w:sdtContent>
        <w:p w14:paraId="0000024F" w14:textId="77777777" w:rsidR="002F08EE" w:rsidRDefault="00000000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>*</w:t>
          </w: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Results within 3 months of the time of examination may be accepted.</w:t>
          </w:r>
        </w:p>
      </w:sdtContent>
    </w:sdt>
    <w:p w14:paraId="00000250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Colonoscopy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000025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52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Polyp: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53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Tubular /Villous6 Sessile /Serrated</w:t>
      </w:r>
    </w:p>
    <w:p w14:paraId="00000254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Diverticulosis: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55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Vascular ectasia: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56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Hemorrhoides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57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external /internal</w:t>
      </w:r>
    </w:p>
    <w:p w14:paraId="00000258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Bleeding / haemorrhage: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59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colon abnormality: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5A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define: ………….</w:t>
      </w:r>
    </w:p>
    <w:sdt>
      <w:sdtPr>
        <w:tag w:val="goog_rdk_13"/>
        <w:id w:val="-1654051750"/>
      </w:sdtPr>
      <w:sdtContent>
        <w:p w14:paraId="0000025B" w14:textId="77777777" w:rsidR="002F08EE" w:rsidRDefault="00000000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>*</w:t>
          </w: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Results within 3 months of the time of examination may be accepted.</w:t>
          </w:r>
        </w:p>
      </w:sdtContent>
    </w:sdt>
    <w:p w14:paraId="0000025C" w14:textId="77777777" w:rsidR="002F08EE" w:rsidRDefault="002F08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D" w14:textId="77777777" w:rsidR="002F08EE" w:rsidRDefault="00000000">
      <w:pPr>
        <w:pStyle w:val="Cmsor1"/>
      </w:pPr>
      <w:bookmarkStart w:id="16" w:name="_heading=h.26in1rg" w:colFirst="0" w:colLast="0"/>
      <w:bookmarkEnd w:id="16"/>
      <w:r>
        <w:t xml:space="preserve">7.3. Electrocardiography / echocardiography / right heart catheterization / </w:t>
      </w:r>
      <w:proofErr w:type="spellStart"/>
      <w:r>
        <w:t>spiroergometry</w:t>
      </w:r>
      <w:proofErr w:type="spellEnd"/>
    </w:p>
    <w:p w14:paraId="0000025E" w14:textId="77777777" w:rsidR="002F08EE" w:rsidRDefault="0000000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Electrocardiography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000025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 </w:t>
      </w:r>
    </w:p>
    <w:p w14:paraId="00000260" w14:textId="77777777" w:rsidR="002F08EE" w:rsidRDefault="00000000">
      <w:pPr>
        <w:spacing w:line="256" w:lineRule="auto"/>
        <w:ind w:left="1440"/>
        <w:rPr>
          <w:rFonts w:ascii="Arial" w:eastAsia="Arial" w:hAnsi="Arial" w:cs="Arial"/>
          <w:color w:val="3C4043"/>
          <w:sz w:val="21"/>
          <w:szCs w:val="21"/>
        </w:rPr>
      </w:pPr>
      <w:r>
        <w:rPr>
          <w:rFonts w:ascii="Arial" w:eastAsia="Arial" w:hAnsi="Arial" w:cs="Arial"/>
          <w:color w:val="3C4043"/>
          <w:sz w:val="21"/>
          <w:szCs w:val="21"/>
        </w:rPr>
        <w:t>Rhythm: Sinus rhythm/ Atrial fibrillation/ Atrial flutter/ Atrial paced/ AV paced / Other</w:t>
      </w:r>
    </w:p>
    <w:sdt>
      <w:sdtPr>
        <w:tag w:val="goog_rdk_14"/>
        <w:id w:val="-1041740731"/>
      </w:sdtPr>
      <w:sdtContent>
        <w:p w14:paraId="00000261" w14:textId="77777777" w:rsidR="002F08EE" w:rsidRDefault="00000000">
          <w:pPr>
            <w:rPr>
              <w:rFonts w:ascii="Arial" w:eastAsia="Arial" w:hAnsi="Arial" w:cs="Arial"/>
              <w:color w:val="3C4043"/>
              <w:sz w:val="21"/>
              <w:szCs w:val="21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Arial" w:eastAsia="Arial" w:hAnsi="Arial" w:cs="Arial"/>
              <w:color w:val="3C4043"/>
              <w:sz w:val="21"/>
              <w:szCs w:val="21"/>
            </w:rPr>
            <w:t>Atrioventricular block: 1st degree/ 2nd degree/ 3rd degree/ no</w:t>
          </w:r>
        </w:p>
      </w:sdtContent>
    </w:sdt>
    <w:p w14:paraId="00000262" w14:textId="77777777" w:rsidR="002F08EE" w:rsidRDefault="00000000">
      <w:pPr>
        <w:spacing w:line="256" w:lineRule="auto"/>
        <w:ind w:left="720" w:firstLine="720"/>
        <w:rPr>
          <w:rFonts w:ascii="Arial" w:eastAsia="Arial" w:hAnsi="Arial" w:cs="Arial"/>
          <w:color w:val="3C4043"/>
          <w:sz w:val="21"/>
          <w:szCs w:val="21"/>
        </w:rPr>
      </w:pPr>
      <w:r>
        <w:rPr>
          <w:rFonts w:ascii="Arial" w:eastAsia="Arial" w:hAnsi="Arial" w:cs="Arial"/>
          <w:color w:val="3C4043"/>
          <w:sz w:val="21"/>
          <w:szCs w:val="21"/>
        </w:rPr>
        <w:t>Bundle branch block: No/ Incomplete RBBB/ RBBB/ Incomplete LBBB/ LBBB/</w:t>
      </w:r>
    </w:p>
    <w:p w14:paraId="00000263" w14:textId="77777777" w:rsidR="002F08EE" w:rsidRDefault="00000000">
      <w:pPr>
        <w:spacing w:line="25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3C4043"/>
          <w:sz w:val="21"/>
          <w:szCs w:val="21"/>
        </w:rPr>
        <w:t>other</w:t>
      </w:r>
    </w:p>
    <w:p w14:paraId="00000264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Syncope secondary to conduction blocks: yes / no</w:t>
      </w:r>
    </w:p>
    <w:p w14:paraId="0000026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Arrythmias requiring therapy: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6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Atrial arrhythmias requiring electric cardioversion: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26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Syncope secondary to conduction blocks: yes / no</w:t>
      </w:r>
    </w:p>
    <w:p w14:paraId="00000268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Right axis deviation: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69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Ventricular arrhythmias: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6A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Atrial arrhythmias: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6B" w14:textId="77777777" w:rsidR="002F08EE" w:rsidRDefault="00000000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i/>
          <w:color w:val="FF0000"/>
        </w:rPr>
        <w:t xml:space="preserve"> C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urrent hospitalization or outpatient visit</w:t>
      </w:r>
    </w:p>
    <w:p w14:paraId="0000026C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Holter-ECG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000026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6E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maximum / minimum / average heart rate</w:t>
      </w:r>
    </w:p>
    <w:p w14:paraId="0000026F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Asystolia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longer than 2 sec: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70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Ischemic period: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71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Arrhythmias: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72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ventricular / supraventricular</w:t>
      </w:r>
    </w:p>
    <w:p w14:paraId="00000273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number of premature atrial complexes: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274" w14:textId="77777777" w:rsidR="002F08EE" w:rsidRDefault="00000000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premature ventricular complexes: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sdt>
      <w:sdtPr>
        <w:tag w:val="goog_rdk_15"/>
        <w:id w:val="1351692007"/>
      </w:sdtPr>
      <w:sdtContent>
        <w:p w14:paraId="00000275" w14:textId="77777777" w:rsidR="002F08EE" w:rsidRDefault="00000000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*Results within 3 months of the time of examination may be accepted.</w:t>
          </w:r>
        </w:p>
      </w:sdtContent>
    </w:sdt>
    <w:p w14:paraId="00000276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Pacemaker: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77" w14:textId="77777777" w:rsidR="002F08EE" w:rsidRDefault="00000000">
      <w:pPr>
        <w:rPr>
          <w:rFonts w:ascii="Roboto" w:eastAsia="Roboto" w:hAnsi="Roboto" w:cs="Roboto"/>
          <w:color w:val="3C4043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Roboto" w:eastAsia="Roboto" w:hAnsi="Roboto" w:cs="Roboto"/>
          <w:color w:val="3C4043"/>
          <w:sz w:val="21"/>
          <w:szCs w:val="21"/>
        </w:rPr>
        <w:t>Pacemaker implanted: yes / no</w:t>
      </w:r>
    </w:p>
    <w:p w14:paraId="00000278" w14:textId="77777777" w:rsidR="002F08EE" w:rsidRDefault="00000000">
      <w:pPr>
        <w:ind w:left="720" w:firstLine="720"/>
        <w:rPr>
          <w:rFonts w:ascii="Roboto" w:eastAsia="Roboto" w:hAnsi="Roboto" w:cs="Roboto"/>
          <w:color w:val="3C4043"/>
          <w:sz w:val="21"/>
          <w:szCs w:val="21"/>
        </w:rPr>
      </w:pPr>
      <w:r>
        <w:rPr>
          <w:rFonts w:ascii="Roboto" w:eastAsia="Roboto" w:hAnsi="Roboto" w:cs="Roboto"/>
          <w:color w:val="3C4043"/>
          <w:sz w:val="21"/>
          <w:szCs w:val="21"/>
        </w:rPr>
        <w:t>If Yes: Type: Temporary / permanent</w:t>
      </w:r>
    </w:p>
    <w:p w14:paraId="00000279" w14:textId="77777777" w:rsidR="002F08EE" w:rsidRDefault="00000000">
      <w:pPr>
        <w:ind w:left="720" w:firstLine="720"/>
        <w:rPr>
          <w:rFonts w:ascii="Roboto" w:eastAsia="Roboto" w:hAnsi="Roboto" w:cs="Roboto"/>
          <w:color w:val="3C4043"/>
          <w:sz w:val="21"/>
          <w:szCs w:val="21"/>
        </w:rPr>
      </w:pPr>
      <w:proofErr w:type="gramStart"/>
      <w:r>
        <w:rPr>
          <w:rFonts w:ascii="Roboto" w:eastAsia="Roboto" w:hAnsi="Roboto" w:cs="Roboto"/>
          <w:color w:val="3C4043"/>
          <w:sz w:val="21"/>
          <w:szCs w:val="21"/>
        </w:rPr>
        <w:t>Date:.................................</w:t>
      </w:r>
      <w:proofErr w:type="gramEnd"/>
    </w:p>
    <w:p w14:paraId="0000027A" w14:textId="77777777" w:rsidR="002F08EE" w:rsidRDefault="00000000">
      <w:pPr>
        <w:ind w:left="1440"/>
        <w:rPr>
          <w:rFonts w:ascii="Roboto" w:eastAsia="Roboto" w:hAnsi="Roboto" w:cs="Roboto"/>
          <w:color w:val="3C4043"/>
          <w:sz w:val="21"/>
          <w:szCs w:val="21"/>
        </w:rPr>
      </w:pPr>
      <w:r>
        <w:rPr>
          <w:rFonts w:ascii="Roboto" w:eastAsia="Roboto" w:hAnsi="Roboto" w:cs="Roboto"/>
          <w:color w:val="3C4043"/>
          <w:sz w:val="21"/>
          <w:szCs w:val="21"/>
        </w:rPr>
        <w:t>Reason for pacemaker: Bradyarrhythmia / Treatment of left ventricular outflow tract obstruction / Cardiac resynchronisation therapy / Sudden cardiac death / AV block / Other</w:t>
      </w:r>
    </w:p>
    <w:p w14:paraId="0000027B" w14:textId="77777777" w:rsidR="002F08EE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eastAsia="Roboto" w:hAnsi="Roboto" w:cs="Roboto"/>
          <w:color w:val="3C4043"/>
          <w:sz w:val="21"/>
          <w:szCs w:val="21"/>
        </w:rPr>
        <w:t>Type of pacemaker: AAI / VVI / DDD / ICD / CRT-P / CRT-D / CCM</w:t>
      </w:r>
    </w:p>
    <w:p w14:paraId="0000027C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Echocardiography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7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7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Pericardial effusion: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7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small / moderate / large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</w:t>
      </w:r>
    </w:p>
    <w:p w14:paraId="0000028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Calculated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PAPsys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(mmHg): …………</w:t>
      </w:r>
    </w:p>
    <w:p w14:paraId="0000028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Pulmonary hypertension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8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ventricular ejection fraction (%): …………</w:t>
      </w:r>
    </w:p>
    <w:p w14:paraId="0000028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Tricuspid Annular Plane Systolic Excursion (TAPSE) (mm): ……</w:t>
      </w:r>
    </w:p>
    <w:p w14:paraId="00000284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Severe right ventricular </w:t>
      </w:r>
      <w:proofErr w:type="gramStart"/>
      <w:r>
        <w:rPr>
          <w:rFonts w:ascii="Gungsuh" w:eastAsia="Gungsuh" w:hAnsi="Gungsuh" w:cs="Gungsuh"/>
          <w:sz w:val="24"/>
          <w:szCs w:val="24"/>
        </w:rPr>
        <w:t>dysfunction  (</w:t>
      </w:r>
      <w:proofErr w:type="gramEnd"/>
      <w:r>
        <w:rPr>
          <w:rFonts w:ascii="Gungsuh" w:eastAsia="Gungsuh" w:hAnsi="Gungsuh" w:cs="Gungsuh"/>
          <w:sz w:val="24"/>
          <w:szCs w:val="24"/>
        </w:rPr>
        <w:t>TAPSE≤14):  yes / no</w:t>
      </w:r>
    </w:p>
    <w:p w14:paraId="0000028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Diastolic disorder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8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 (cm/sec): ………….</w:t>
      </w:r>
    </w:p>
    <w:p w14:paraId="00000287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(cm/sec): ………….</w:t>
      </w:r>
    </w:p>
    <w:p w14:paraId="0000028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e’ (average of septal and lateral) (cm/sec):</w:t>
      </w:r>
    </w:p>
    <w:p w14:paraId="0000028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E/e’&lt;8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8&lt;E/e’&lt;14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E/e’&gt;14</w:t>
      </w:r>
    </w:p>
    <w:p w14:paraId="0000028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Prosthetic valve: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8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mitral / aortic / tricuspid / pulmonary</w:t>
      </w:r>
    </w:p>
    <w:p w14:paraId="0000028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Left ventricular hypertrophy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*****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28D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Septal thickness (cm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14:paraId="0000028E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Posterior wall thickness (cm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0000028F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Left ventricular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enddiastolic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diameter (cm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14:paraId="0000029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Calculated heart weight (g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14:paraId="0000029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Heart weight/body surface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area:…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 (g/m2)</w:t>
      </w:r>
    </w:p>
    <w:p w14:paraId="0000029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enlarged chamber: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29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</w:p>
    <w:p w14:paraId="0000029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left ventricle: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29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left atrium: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29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right ventricle: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29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left atrium: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29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Significant heart valve disease: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29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Any sign of left heart dysfunction/failure: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29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Insert the complete echocardiography finding,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please:…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14:paraId="0000029B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*Results within 3 months of the time of examination may be accepted.</w:t>
      </w:r>
    </w:p>
    <w:p w14:paraId="0000029C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**small: localized or &lt; 10 mm</w:t>
      </w:r>
    </w:p>
    <w:p w14:paraId="0000029D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moderate: 10-20 mm</w:t>
      </w:r>
    </w:p>
    <w:p w14:paraId="0000029E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large: &gt; 20 mm</w:t>
      </w:r>
    </w:p>
    <w:p w14:paraId="0000029F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***: impaired relaxation or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pseudonormal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mitral inflow or restrictive mitral inflow</w:t>
      </w:r>
    </w:p>
    <w:p w14:paraId="000002A0" w14:textId="77777777" w:rsidR="002F08EE" w:rsidRDefault="00000000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Gungsuh" w:eastAsia="Gungsuh" w:hAnsi="Gungsuh" w:cs="Gungsuh"/>
          <w:i/>
          <w:color w:val="FF0000"/>
          <w:sz w:val="24"/>
          <w:szCs w:val="24"/>
        </w:rPr>
        <w:t xml:space="preserve">****: Calculated </w:t>
      </w:r>
      <w:proofErr w:type="spellStart"/>
      <w:r>
        <w:rPr>
          <w:rFonts w:ascii="Gungsuh" w:eastAsia="Gungsuh" w:hAnsi="Gungsuh" w:cs="Gungsuh"/>
          <w:i/>
          <w:color w:val="FF0000"/>
          <w:sz w:val="24"/>
          <w:szCs w:val="24"/>
        </w:rPr>
        <w:t>PAPsys</w:t>
      </w:r>
      <w:proofErr w:type="spellEnd"/>
      <w:r>
        <w:rPr>
          <w:rFonts w:ascii="Gungsuh" w:eastAsia="Gungsuh" w:hAnsi="Gungsuh" w:cs="Gungsuh"/>
          <w:i/>
          <w:color w:val="FF0000"/>
          <w:sz w:val="24"/>
          <w:szCs w:val="24"/>
        </w:rPr>
        <w:t xml:space="preserve"> (</w:t>
      </w:r>
      <w:proofErr w:type="spellStart"/>
      <w:r>
        <w:rPr>
          <w:rFonts w:ascii="Gungsuh" w:eastAsia="Gungsuh" w:hAnsi="Gungsuh" w:cs="Gungsuh"/>
          <w:i/>
          <w:color w:val="FF0000"/>
          <w:sz w:val="24"/>
          <w:szCs w:val="24"/>
        </w:rPr>
        <w:t>mmHhmm</w:t>
      </w:r>
      <w:proofErr w:type="spellEnd"/>
      <w:r>
        <w:rPr>
          <w:rFonts w:ascii="Gungsuh" w:eastAsia="Gungsuh" w:hAnsi="Gungsuh" w:cs="Gungsuh"/>
          <w:i/>
          <w:color w:val="FF0000"/>
          <w:sz w:val="24"/>
          <w:szCs w:val="24"/>
        </w:rPr>
        <w:t>) ≥ 40</w:t>
      </w:r>
    </w:p>
    <w:p w14:paraId="000002A1" w14:textId="77777777" w:rsidR="002F08EE" w:rsidRDefault="002F08EE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000002A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Right heart catheterization: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00002A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2A4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catheterization:…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 (year/month/day)</w:t>
      </w:r>
    </w:p>
    <w:p w14:paraId="000002A5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Pulmonary hypertension: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2A6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Pulmonary arterial systolic pressure (mmHg): …………</w:t>
      </w:r>
    </w:p>
    <w:p w14:paraId="000002A7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distolic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(mmHg): …………</w:t>
      </w:r>
    </w:p>
    <w:p w14:paraId="000002A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PAP mean (mmHg): …………</w:t>
      </w:r>
    </w:p>
    <w:p w14:paraId="000002A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Pulmonary capillary wedge pressure (PCWP) (mmHg): …………</w:t>
      </w:r>
    </w:p>
    <w:p w14:paraId="000002A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Pulmonary arterial hypertension if PAP mean ≥ 25 and PCWP ≤ 15 </w:t>
      </w:r>
      <w:proofErr w:type="spellStart"/>
      <w:r>
        <w:rPr>
          <w:rFonts w:ascii="Gungsuh" w:eastAsia="Gungsuh" w:hAnsi="Gungsuh" w:cs="Gungsuh"/>
          <w:sz w:val="24"/>
          <w:szCs w:val="24"/>
        </w:rPr>
        <w:t>Hgmm</w:t>
      </w:r>
      <w:proofErr w:type="spellEnd"/>
    </w:p>
    <w:p w14:paraId="000002A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Pulmonary resistance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/s/cm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………..</w:t>
      </w:r>
    </w:p>
    <w:p w14:paraId="000002A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Cardiac index (l/min/m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): ………….</w:t>
      </w:r>
    </w:p>
    <w:p w14:paraId="000002A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Cardiac output (l/min): ……….</w:t>
      </w:r>
    </w:p>
    <w:p w14:paraId="000002A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Vasodilatator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responder: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000002AF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2B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Coronarography: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00002B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2B2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B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Significant stenosis: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B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LM / LAD / LCX / RCA</w:t>
      </w:r>
    </w:p>
    <w:p w14:paraId="000002B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Stent implantation: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B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number of stents: 1 / 2 / 3</w:t>
      </w:r>
    </w:p>
    <w:p w14:paraId="000002B7" w14:textId="77777777" w:rsidR="002F08EE" w:rsidRDefault="00000000">
      <w:bookmarkStart w:id="17" w:name="_heading=h.lnxbz9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Indication for surgery intervention: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B8" w14:textId="77777777" w:rsidR="002F08EE" w:rsidRDefault="002F08EE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000002B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Exercise electrocardiogram: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00002B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B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Ischemic event: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B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Carotid ultrasonography: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</w:p>
    <w:p w14:paraId="000002B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B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Atherosclerotic plaque: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BF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Significant stenosis: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2C0" w14:textId="77777777" w:rsidR="002F08EE" w:rsidRDefault="002F08E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C1" w14:textId="77777777" w:rsidR="002F08EE" w:rsidRDefault="00000000">
      <w:pPr>
        <w:pStyle w:val="Cmsor1"/>
      </w:pPr>
      <w:bookmarkStart w:id="18" w:name="_heading=h.35nkun2" w:colFirst="0" w:colLast="0"/>
      <w:bookmarkEnd w:id="18"/>
      <w:r>
        <w:lastRenderedPageBreak/>
        <w:t>7.4 Pulmonary function test</w:t>
      </w:r>
    </w:p>
    <w:p w14:paraId="000002C2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Pulmonary function test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C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C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FVC (%): …………</w:t>
      </w:r>
    </w:p>
    <w:p w14:paraId="000002C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FEV1 (%): …………</w:t>
      </w:r>
    </w:p>
    <w:p w14:paraId="000002C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VC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2C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TLC (%): ……….</w:t>
      </w:r>
    </w:p>
    <w:p w14:paraId="000002C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FRC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2C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TLCO (%): …………</w:t>
      </w:r>
    </w:p>
    <w:p w14:paraId="000002C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KCO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2C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RV (%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000002C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 (kPa/L/s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000002C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FEV1/FVC: …………</w:t>
      </w:r>
    </w:p>
    <w:sdt>
      <w:sdtPr>
        <w:tag w:val="goog_rdk_16"/>
        <w:id w:val="-1328284802"/>
      </w:sdtPr>
      <w:sdtContent>
        <w:p w14:paraId="000002CE" w14:textId="77777777" w:rsidR="002F08EE" w:rsidRDefault="00000000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*Results within 3 months of the time of examination may be accepted.</w:t>
          </w:r>
        </w:p>
      </w:sdtContent>
    </w:sdt>
    <w:p w14:paraId="000002CF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2D0" w14:textId="77777777" w:rsidR="002F08EE" w:rsidRDefault="00000000">
      <w:pPr>
        <w:pStyle w:val="Cmsor1"/>
      </w:pPr>
      <w:bookmarkStart w:id="19" w:name="_heading=h.1ksv4uv" w:colFirst="0" w:colLast="0"/>
      <w:bookmarkEnd w:id="19"/>
      <w:r>
        <w:t>7.5 Capillary microscopy</w:t>
      </w:r>
    </w:p>
    <w:p w14:paraId="000002D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Capillary microscopy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2D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D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pattern: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D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Pattern: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early / active / late</w:t>
      </w:r>
    </w:p>
    <w:p w14:paraId="000002D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Decreased capillary density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D6" w14:textId="77777777" w:rsidR="002F08EE" w:rsidRDefault="00000000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*Results within 3 months of the time of examination may be accepted.</w:t>
      </w:r>
    </w:p>
    <w:p w14:paraId="000002D7" w14:textId="77777777" w:rsidR="002F08EE" w:rsidRDefault="00000000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**Decreased capillary density: less than 7 loops/mm.</w:t>
      </w:r>
    </w:p>
    <w:p w14:paraId="000002D8" w14:textId="77777777" w:rsidR="002F08EE" w:rsidRDefault="002F08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D9" w14:textId="77777777" w:rsidR="002F08EE" w:rsidRDefault="00000000">
      <w:pPr>
        <w:pStyle w:val="Cmsor1"/>
      </w:pPr>
      <w:bookmarkStart w:id="20" w:name="_heading=h.44sinio" w:colFirst="0" w:colLast="0"/>
      <w:bookmarkEnd w:id="20"/>
      <w:r>
        <w:lastRenderedPageBreak/>
        <w:t>7.6 Bronchoalveolar lavage</w:t>
      </w:r>
      <w:r>
        <w:rPr>
          <w:color w:val="FF0000"/>
        </w:rPr>
        <w:t>*</w:t>
      </w:r>
      <w:r>
        <w:t>:</w:t>
      </w:r>
      <w:r>
        <w:tab/>
        <w:t>yes / no</w:t>
      </w:r>
      <w:r>
        <w:tab/>
      </w:r>
      <w:r>
        <w:rPr>
          <w:i/>
          <w:color w:val="FF0000"/>
        </w:rPr>
        <w:t>*</w:t>
      </w:r>
    </w:p>
    <w:p w14:paraId="000002D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DB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volume (ml): …………</w:t>
      </w:r>
    </w:p>
    <w:p w14:paraId="000002DC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count /ml: …………….</w:t>
      </w:r>
    </w:p>
    <w:p w14:paraId="000002DD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Macrophages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2DE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Lymphocytes (%): …………</w:t>
      </w:r>
    </w:p>
    <w:p w14:paraId="000002DF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Neutrophils (%): ………</w:t>
      </w:r>
    </w:p>
    <w:p w14:paraId="000002E0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Eosinophils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2E1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Basophils (%):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2E2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Plasma cells (%): ……….</w:t>
      </w:r>
    </w:p>
    <w:p w14:paraId="000002E3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Immunohistochemistry or flow cytometry: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E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Add the complete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findings:…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14:paraId="000002E5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Microbiology: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E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Add the complete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findings:…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sdt>
      <w:sdtPr>
        <w:tag w:val="goog_rdk_17"/>
        <w:id w:val="2138605269"/>
      </w:sdtPr>
      <w:sdtContent>
        <w:p w14:paraId="000002E7" w14:textId="77777777" w:rsidR="002F08EE" w:rsidRDefault="00000000">
          <w:pPr>
            <w:jc w:val="both"/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  <w:t>*Results within 3 months of the time of examination may be accepted.</w:t>
          </w:r>
        </w:p>
      </w:sdtContent>
    </w:sdt>
    <w:p w14:paraId="000002E8" w14:textId="77777777" w:rsidR="002F08EE" w:rsidRDefault="00000000">
      <w:pPr>
        <w:pStyle w:val="Cm"/>
      </w:pPr>
      <w:bookmarkStart w:id="21" w:name="_heading=h.2jxsxqh" w:colFirst="0" w:colLast="0"/>
      <w:bookmarkEnd w:id="21"/>
      <w:r>
        <w:t>8. Scores</w:t>
      </w:r>
    </w:p>
    <w:p w14:paraId="000002E9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Damage score</w:t>
      </w:r>
      <w:r>
        <w:rPr>
          <w:rFonts w:ascii="Times New Roman" w:eastAsia="Times New Roman" w:hAnsi="Times New Roman" w:cs="Times New Roman"/>
          <w:sz w:val="24"/>
          <w:szCs w:val="24"/>
        </w:rPr>
        <w:t>: (calculated from previously given data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</w:p>
    <w:p w14:paraId="000002EA" w14:textId="77777777" w:rsidR="002F08E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2BD141ED" wp14:editId="15DAE3DD">
            <wp:extent cx="3533140" cy="8892540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889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EB" w14:textId="77777777" w:rsidR="002F08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96442B2" wp14:editId="665F5CFC">
            <wp:extent cx="4502785" cy="4821555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2785" cy="4821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E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Modified activity Score (calculated from previous data)</w:t>
      </w:r>
    </w:p>
    <w:p w14:paraId="000002E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EScSG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activity score (calculated from previous data)</w:t>
      </w:r>
    </w:p>
    <w:p w14:paraId="000002E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Activity score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calculated from previous data)</w:t>
      </w:r>
    </w:p>
    <w:p w14:paraId="000002E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12 point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activity score (calculated from previous data)</w:t>
      </w:r>
    </w:p>
    <w:p w14:paraId="000002F0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2F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CRISS: (</w:t>
      </w:r>
      <w:r>
        <w:rPr>
          <w:rFonts w:ascii="Times New Roman" w:eastAsia="Times New Roman" w:hAnsi="Times New Roman" w:cs="Times New Roman"/>
          <w:sz w:val="24"/>
          <w:szCs w:val="24"/>
        </w:rPr>
        <w:t>calculated from previously given data)</w:t>
      </w:r>
    </w:p>
    <w:p w14:paraId="000002F2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2F3" w14:textId="77777777" w:rsidR="002F08EE" w:rsidRDefault="00000000"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737F23D5" wp14:editId="6F8E9EFB">
            <wp:extent cx="5760410" cy="3378200"/>
            <wp:effectExtent l="0" t="0" r="0" b="0"/>
            <wp:docPr id="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37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F4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2F5" w14:textId="77777777" w:rsidR="002F08EE" w:rsidRDefault="002F08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2F6" w14:textId="77777777" w:rsidR="002F08EE" w:rsidRDefault="00000000">
      <w:pPr>
        <w:pStyle w:val="Cm"/>
      </w:pPr>
      <w:bookmarkStart w:id="22" w:name="_heading=h.z337ya" w:colFirst="0" w:colLast="0"/>
      <w:bookmarkEnd w:id="22"/>
      <w:r>
        <w:t>9. Therapy</w:t>
      </w:r>
    </w:p>
    <w:p w14:paraId="000002F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Prednisolone /methylprednisolone: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F8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(mg/day): …………. </w:t>
      </w:r>
    </w:p>
    <w:p w14:paraId="000002F9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FA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2F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NSAID: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F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occasionally / regularly</w:t>
      </w:r>
    </w:p>
    <w:p w14:paraId="000002F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daily: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F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weekly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2F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Cyclophosphamide: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00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(mg/administration): …………. </w:t>
      </w:r>
    </w:p>
    <w:p w14:paraId="00000301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302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303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route of administration: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oral / intravenous </w:t>
      </w:r>
    </w:p>
    <w:p w14:paraId="0000030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Methotrexate: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05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(mg/week): …………. </w:t>
      </w:r>
    </w:p>
    <w:p w14:paraId="00000306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307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308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route of administration: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oral / subcutaneous</w:t>
      </w:r>
    </w:p>
    <w:p w14:paraId="0000030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Azathioprine: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0A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(mg/day): …………. </w:t>
      </w:r>
    </w:p>
    <w:p w14:paraId="0000030B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30C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30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Mycophenolate mofetil: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</w:t>
      </w:r>
    </w:p>
    <w:p w14:paraId="0000030E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dose (g/day): …………. </w:t>
      </w:r>
    </w:p>
    <w:p w14:paraId="0000030F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start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310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stop date: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(year/month/day)</w:t>
      </w:r>
    </w:p>
    <w:p w14:paraId="0000031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Rituximab: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Tnf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alpha antagonist: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Autologus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stem cell transplantation: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    </w:t>
      </w:r>
    </w:p>
    <w:p w14:paraId="0000031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Immunglobulins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Tocilizumab: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yes / no    </w:t>
      </w:r>
    </w:p>
    <w:p w14:paraId="0000031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Abatacept: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JAK inhibitors: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Bosentan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Ambrisentan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Macitentan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Sildenafil: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Vardenafil: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Tadalafil: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Riociguat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1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Prostanoids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0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 channel blockers: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/ no    </w:t>
      </w:r>
    </w:p>
    <w:p w14:paraId="00000321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Pentoxyphyllin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</w:t>
      </w:r>
    </w:p>
    <w:p w14:paraId="00000322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ACE inhibitors: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3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Angiotensin II receptor blockers (ARBs):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324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Proton pump inhibitors: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5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H2 receptor blockers: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326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Prokinetics: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7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Diuretics: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8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Anti-platelet agent: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9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Pirfenidon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A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Nintedanib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B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Oxygen supply: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C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Vitamin-D: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 </w:t>
      </w:r>
    </w:p>
    <w:p w14:paraId="0000032D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Calcium: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/ no   </w:t>
      </w:r>
    </w:p>
    <w:p w14:paraId="0000032E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Thyroid hormone substitution: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/no</w:t>
      </w:r>
    </w:p>
    <w:p w14:paraId="0000032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Bronchodilator treatment: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yes / no</w:t>
      </w:r>
    </w:p>
    <w:p w14:paraId="00000330" w14:textId="77777777" w:rsidR="002F08EE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Adrenergic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inhalative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331" w14:textId="77777777" w:rsidR="002F08EE" w:rsidRDefault="00000000">
      <w:pPr>
        <w:ind w:left="3538" w:hanging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alpha and beta adrenergic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receptor agonists / non selective beta adrenergic receptor agonists / selective beta-2 adrenergic receptor agonists / combination of adrenergic agents / combination of adrenergic with corticosteroids or others except anticholinergic agents / combination of adrenergic anticholinergic agents</w:t>
      </w:r>
    </w:p>
    <w:p w14:paraId="00000332" w14:textId="77777777" w:rsidR="002F08EE" w:rsidRDefault="00000000">
      <w:pPr>
        <w:ind w:left="1410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Other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inhalative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333" w14:textId="77777777" w:rsidR="002F08EE" w:rsidRDefault="00000000">
      <w:pPr>
        <w:ind w:left="3540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glucocorticoids / anticholinergic agents / anti-allergic agents other than corticosteroids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chromoglic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acid or nedocromil)</w:t>
      </w:r>
    </w:p>
    <w:p w14:paraId="00000334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Systemic adrenergic agents: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335" w14:textId="77777777" w:rsidR="002F08EE" w:rsidRDefault="00000000">
      <w:pPr>
        <w:ind w:left="3540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alpha and beta adrenergic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receptor agonists / non selective beta adrenergic receptor agonists / selective beta-2 adrenergic receptor agonists</w:t>
      </w:r>
    </w:p>
    <w:p w14:paraId="00000336" w14:textId="77777777" w:rsidR="002F08EE" w:rsidRDefault="00000000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systemic agents: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 / no</w:t>
      </w:r>
    </w:p>
    <w:p w14:paraId="00000337" w14:textId="77777777" w:rsidR="002F08EE" w:rsidRDefault="00000000">
      <w:pPr>
        <w:ind w:left="3540" w:hanging="1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xantins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xantins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adrenergic agents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leucotriene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-receptor antagonists / other agents</w:t>
      </w:r>
    </w:p>
    <w:p w14:paraId="00000338" w14:textId="77777777" w:rsidR="002F08E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Other, specify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14:paraId="00000339" w14:textId="77777777" w:rsidR="002F08EE" w:rsidRDefault="002F08EE">
      <w:pPr>
        <w:ind w:left="3540" w:hanging="1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33A" w14:textId="77777777" w:rsidR="002F08EE" w:rsidRDefault="00000000">
      <w:pPr>
        <w:pStyle w:val="Cm"/>
      </w:pPr>
      <w:bookmarkStart w:id="23" w:name="_heading=h.3j2qqm3" w:colFirst="0" w:colLast="0"/>
      <w:bookmarkEnd w:id="23"/>
      <w:r>
        <w:t xml:space="preserve">9. </w:t>
      </w:r>
      <w:proofErr w:type="spellStart"/>
      <w:r>
        <w:t>Epicrisis</w:t>
      </w:r>
      <w:proofErr w:type="spellEnd"/>
    </w:p>
    <w:p w14:paraId="0000033B" w14:textId="77777777" w:rsidR="002F08EE" w:rsidRDefault="000000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Multidisciplinary (ILD) team discussion</w:t>
      </w:r>
      <w:r>
        <w:rPr>
          <w:rFonts w:ascii="Times New Roman" w:eastAsia="Times New Roman" w:hAnsi="Times New Roman" w:cs="Times New Roman"/>
          <w:sz w:val="24"/>
          <w:szCs w:val="24"/>
        </w:rPr>
        <w:t>: yes / no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Who was present: Surgeon / Internist / Oncologist /Pathologist / Radiologist/Cardiologist/Pulmonologist</w:t>
      </w:r>
    </w:p>
    <w:p w14:paraId="0000033C" w14:textId="77777777" w:rsidR="002F08EE" w:rsidRDefault="0000000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Type of discharge</w:t>
      </w:r>
    </w:p>
    <w:p w14:paraId="0000033D" w14:textId="77777777" w:rsidR="002F08EE" w:rsidRDefault="000000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home/To another inpatient ward/ The patient died/ other</w:t>
      </w:r>
    </w:p>
    <w:p w14:paraId="0000033E" w14:textId="77777777" w:rsidR="002F08EE" w:rsidRDefault="000000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Planned next intervention: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date (dd/mm/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yyyy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………./……….</w:t>
      </w:r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br/>
      </w:r>
    </w:p>
    <w:p w14:paraId="0000033F" w14:textId="77777777" w:rsidR="002F08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sz w:val="24"/>
          <w:szCs w:val="24"/>
        </w:rPr>
        <w:t>:.................</w:t>
      </w:r>
      <w:proofErr w:type="gramEnd"/>
    </w:p>
    <w:sectPr w:rsidR="002F08EE" w:rsidSect="00EF7E18">
      <w:headerReference w:type="default" r:id="rId15"/>
      <w:footerReference w:type="default" r:id="rId16"/>
      <w:pgSz w:w="11906" w:h="16838"/>
      <w:pgMar w:top="2127" w:right="1417" w:bottom="1560" w:left="1417" w:header="0" w:footer="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Med Trans" w:date="2020-09-11T10:32:00Z" w:initials="">
    <w:p w14:paraId="00000341" w14:textId="77777777" w:rsidR="002F08E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ezt pár sorral feljebb már megkérdeztük (A formban is ugyanez)</w:t>
      </w:r>
    </w:p>
  </w:comment>
  <w:comment w:id="10" w:author="Antonietta Kovács" w:date="2020-02-07T12:57:00Z" w:initials="">
    <w:p w14:paraId="00000340" w14:textId="77777777" w:rsidR="002F08E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Most kiírtam, de meg lehetne kérdezni, hogy tudnak-e olyan bábut csinálni, amin csak jelölni kell az érintett ízületeket, hogy ne kelljen végig kattintgatni (mint a netes DAS kalkulátoroknál). Vagy ez legyen csak adatlapon megnézve és összeget írjunk csak? (alulra tettem az összes érzékeny ízületek számát)</w:t>
      </w:r>
    </w:p>
  </w:comment>
  <w:comment w:id="11" w:author="Gábor Kumánovics" w:date="2020-07-17T12:21:00Z" w:initials="">
    <w:p w14:paraId="00000342" w14:textId="77777777" w:rsidR="002F08E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lsd online kalkulátorok, pl: http://www.4s-dawn.com/DAS28/</w:t>
      </w:r>
    </w:p>
  </w:comment>
  <w:comment w:id="12" w:author="Antonietta Kovács" w:date="2020-02-07T13:06:00Z" w:initials="">
    <w:p w14:paraId="00000343" w14:textId="77777777" w:rsidR="002F08E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Itt is lehetne egy kattintós bábu, mint az EUSTAR felületen.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341" w15:done="0"/>
  <w15:commentEx w15:paraId="00000340" w15:done="0"/>
  <w15:commentEx w15:paraId="00000342" w15:done="0"/>
  <w15:commentEx w15:paraId="000003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341" w16cid:durableId="27F22919"/>
  <w16cid:commentId w16cid:paraId="00000340" w16cid:durableId="27F22918"/>
  <w16cid:commentId w16cid:paraId="00000342" w16cid:durableId="27F22917"/>
  <w16cid:commentId w16cid:paraId="00000343" w16cid:durableId="27F229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EABD" w14:textId="77777777" w:rsidR="00D93572" w:rsidRDefault="00D93572" w:rsidP="00EF7E18">
      <w:pPr>
        <w:spacing w:after="0" w:line="240" w:lineRule="auto"/>
      </w:pPr>
      <w:r>
        <w:separator/>
      </w:r>
    </w:p>
  </w:endnote>
  <w:endnote w:type="continuationSeparator" w:id="0">
    <w:p w14:paraId="0D5A0E3B" w14:textId="77777777" w:rsidR="00D93572" w:rsidRDefault="00D93572" w:rsidP="00E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DB13" w14:textId="68D9F05F" w:rsidR="00EF7E18" w:rsidRDefault="00EF7E18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E76CA5" wp14:editId="17EFEFAD">
          <wp:simplePos x="0" y="0"/>
          <wp:positionH relativeFrom="column">
            <wp:posOffset>-923925</wp:posOffset>
          </wp:positionH>
          <wp:positionV relativeFrom="paragraph">
            <wp:posOffset>-714375</wp:posOffset>
          </wp:positionV>
          <wp:extent cx="7688410" cy="873760"/>
          <wp:effectExtent l="0" t="0" r="8255" b="2540"/>
          <wp:wrapNone/>
          <wp:docPr id="1571452037" name="Kép 1571452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96996" name="Kép 6583969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410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6B55" w14:textId="77777777" w:rsidR="00D93572" w:rsidRDefault="00D93572" w:rsidP="00EF7E18">
      <w:pPr>
        <w:spacing w:after="0" w:line="240" w:lineRule="auto"/>
      </w:pPr>
      <w:r>
        <w:separator/>
      </w:r>
    </w:p>
  </w:footnote>
  <w:footnote w:type="continuationSeparator" w:id="0">
    <w:p w14:paraId="161DF824" w14:textId="77777777" w:rsidR="00D93572" w:rsidRDefault="00D93572" w:rsidP="00EF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9D0D" w14:textId="0988AE02" w:rsidR="00EF7E18" w:rsidRDefault="00EF7E18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83F0B" wp14:editId="11BC69A3">
          <wp:simplePos x="0" y="0"/>
          <wp:positionH relativeFrom="column">
            <wp:posOffset>-923925</wp:posOffset>
          </wp:positionH>
          <wp:positionV relativeFrom="paragraph">
            <wp:posOffset>8</wp:posOffset>
          </wp:positionV>
          <wp:extent cx="7472725" cy="1200150"/>
          <wp:effectExtent l="0" t="0" r="0" b="0"/>
          <wp:wrapNone/>
          <wp:docPr id="1363916131" name="Kép 1363916131" descr="A képen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291307" name="Kép 1" descr="A képen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72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EE"/>
    <w:rsid w:val="002F08EE"/>
    <w:rsid w:val="00D93572"/>
    <w:rsid w:val="00E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62753-66A8-46AD-8667-5CC63F17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1CA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052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052A"/>
    <w:rPr>
      <w:b/>
      <w:bCs/>
      <w:sz w:val="20"/>
      <w:szCs w:val="20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F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7E18"/>
  </w:style>
  <w:style w:type="paragraph" w:styleId="llb">
    <w:name w:val="footer"/>
    <w:basedOn w:val="Norml"/>
    <w:link w:val="llbChar"/>
    <w:uiPriority w:val="99"/>
    <w:unhideWhenUsed/>
    <w:rsid w:val="00EF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YNSoQzwioNPKmzWgljNW8JIIg==">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4121</Words>
  <Characters>28441</Characters>
  <Application>Microsoft Office Word</Application>
  <DocSecurity>0</DocSecurity>
  <Lines>237</Lines>
  <Paragraphs>64</Paragraphs>
  <ScaleCrop>false</ScaleCrop>
  <Company/>
  <LinksUpToDate>false</LinksUpToDate>
  <CharactersWithSpaces>32498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Reuma Orvos</dc:creator>
  <cp:lastModifiedBy>Vass Vivien</cp:lastModifiedBy>
  <cp:revision>2</cp:revision>
  <dcterms:created xsi:type="dcterms:W3CDTF">2020-08-10T14:16:00Z</dcterms:created>
  <dcterms:modified xsi:type="dcterms:W3CDTF">2023-04-25T08:27:00Z</dcterms:modified>
</cp:coreProperties>
</file>