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AFDCD" w14:textId="77777777" w:rsidR="00202EBC" w:rsidRDefault="00202EBC" w:rsidP="007E30BE">
      <w:pPr>
        <w:tabs>
          <w:tab w:val="left" w:pos="2640"/>
        </w:tabs>
        <w:jc w:val="center"/>
        <w:rPr>
          <w:b/>
          <w:bCs/>
          <w:sz w:val="36"/>
          <w:szCs w:val="36"/>
          <w:lang w:val="en-US"/>
        </w:rPr>
      </w:pPr>
    </w:p>
    <w:p w14:paraId="6765383E" w14:textId="77777777" w:rsidR="00202EBC" w:rsidRDefault="00202EBC" w:rsidP="007E30BE">
      <w:pPr>
        <w:tabs>
          <w:tab w:val="left" w:pos="2640"/>
        </w:tabs>
        <w:jc w:val="center"/>
        <w:rPr>
          <w:b/>
          <w:bCs/>
          <w:sz w:val="36"/>
          <w:szCs w:val="36"/>
          <w:lang w:val="en-US"/>
        </w:rPr>
      </w:pPr>
    </w:p>
    <w:p w14:paraId="721CEA98" w14:textId="77777777" w:rsidR="00202EBC" w:rsidRDefault="00202EBC" w:rsidP="007E30BE">
      <w:pPr>
        <w:tabs>
          <w:tab w:val="left" w:pos="2640"/>
        </w:tabs>
        <w:jc w:val="center"/>
        <w:rPr>
          <w:b/>
          <w:bCs/>
          <w:sz w:val="36"/>
          <w:szCs w:val="36"/>
          <w:lang w:val="en-US"/>
        </w:rPr>
      </w:pPr>
    </w:p>
    <w:p w14:paraId="3312CE15" w14:textId="77777777" w:rsidR="00202EBC" w:rsidRDefault="00202EBC" w:rsidP="007E30BE">
      <w:pPr>
        <w:tabs>
          <w:tab w:val="left" w:pos="2640"/>
        </w:tabs>
        <w:jc w:val="center"/>
        <w:rPr>
          <w:b/>
          <w:bCs/>
          <w:sz w:val="22"/>
          <w:szCs w:val="22"/>
        </w:rPr>
      </w:pPr>
      <w:proofErr w:type="spellStart"/>
      <w:r w:rsidRPr="00202EBC">
        <w:rPr>
          <w:b/>
          <w:bCs/>
          <w:sz w:val="22"/>
          <w:szCs w:val="22"/>
        </w:rPr>
        <w:t>Requirements</w:t>
      </w:r>
      <w:proofErr w:type="spellEnd"/>
      <w:r w:rsidRPr="00202EBC">
        <w:rPr>
          <w:b/>
          <w:bCs/>
          <w:sz w:val="22"/>
          <w:szCs w:val="22"/>
        </w:rPr>
        <w:t>:</w:t>
      </w:r>
    </w:p>
    <w:p w14:paraId="3F7E11A7" w14:textId="77777777" w:rsidR="00202EBC" w:rsidRDefault="00202EBC" w:rsidP="00202EBC">
      <w:pPr>
        <w:tabs>
          <w:tab w:val="left" w:pos="2640"/>
        </w:tabs>
        <w:jc w:val="left"/>
        <w:rPr>
          <w:b/>
          <w:bCs/>
          <w:sz w:val="22"/>
          <w:szCs w:val="22"/>
        </w:rPr>
      </w:pPr>
      <w:r w:rsidRPr="00202EBC">
        <w:rPr>
          <w:b/>
          <w:bCs/>
          <w:sz w:val="22"/>
          <w:szCs w:val="22"/>
        </w:rPr>
        <w:t xml:space="preserve"> 1. 8-16 </w:t>
      </w:r>
      <w:proofErr w:type="spellStart"/>
      <w:r w:rsidRPr="00202EBC">
        <w:rPr>
          <w:b/>
          <w:bCs/>
          <w:sz w:val="22"/>
          <w:szCs w:val="22"/>
        </w:rPr>
        <w:t>pages</w:t>
      </w:r>
      <w:proofErr w:type="spellEnd"/>
      <w:r w:rsidRPr="00202EBC">
        <w:rPr>
          <w:b/>
          <w:bCs/>
          <w:sz w:val="22"/>
          <w:szCs w:val="22"/>
        </w:rPr>
        <w:t xml:space="preserve">, A5 format. </w:t>
      </w:r>
    </w:p>
    <w:p w14:paraId="327D07F8" w14:textId="77777777" w:rsidR="00202EBC" w:rsidRDefault="00202EBC" w:rsidP="00202EBC">
      <w:pPr>
        <w:tabs>
          <w:tab w:val="left" w:pos="2640"/>
        </w:tabs>
        <w:jc w:val="left"/>
        <w:rPr>
          <w:b/>
          <w:bCs/>
          <w:sz w:val="22"/>
          <w:szCs w:val="22"/>
        </w:rPr>
      </w:pPr>
      <w:r w:rsidRPr="00202EBC">
        <w:rPr>
          <w:b/>
          <w:bCs/>
          <w:sz w:val="22"/>
          <w:szCs w:val="22"/>
        </w:rPr>
        <w:t>2. S</w:t>
      </w:r>
      <w:proofErr w:type="spellStart"/>
      <w:r w:rsidRPr="00202EBC">
        <w:rPr>
          <w:b/>
          <w:bCs/>
          <w:sz w:val="22"/>
          <w:szCs w:val="22"/>
        </w:rPr>
        <w:t>tructure</w:t>
      </w:r>
      <w:proofErr w:type="spellEnd"/>
      <w:r w:rsidRPr="00202EBC">
        <w:rPr>
          <w:b/>
          <w:bCs/>
          <w:sz w:val="22"/>
          <w:szCs w:val="22"/>
        </w:rPr>
        <w:t xml:space="preserve"> of </w:t>
      </w:r>
      <w:proofErr w:type="spellStart"/>
      <w:r w:rsidRPr="00202EBC">
        <w:rPr>
          <w:b/>
          <w:bCs/>
          <w:sz w:val="22"/>
          <w:szCs w:val="22"/>
        </w:rPr>
        <w:t>the</w:t>
      </w:r>
      <w:proofErr w:type="spellEnd"/>
      <w:r w:rsidRPr="00202EBC">
        <w:rPr>
          <w:b/>
          <w:bCs/>
          <w:sz w:val="22"/>
          <w:szCs w:val="22"/>
        </w:rPr>
        <w:t xml:space="preserve"> </w:t>
      </w:r>
      <w:proofErr w:type="spellStart"/>
      <w:r w:rsidRPr="00202EBC">
        <w:rPr>
          <w:b/>
          <w:bCs/>
          <w:sz w:val="22"/>
          <w:szCs w:val="22"/>
        </w:rPr>
        <w:t>thesis</w:t>
      </w:r>
      <w:proofErr w:type="spellEnd"/>
      <w:r w:rsidRPr="00202EBC">
        <w:rPr>
          <w:b/>
          <w:bCs/>
          <w:sz w:val="22"/>
          <w:szCs w:val="22"/>
        </w:rPr>
        <w:t xml:space="preserve"> </w:t>
      </w:r>
      <w:proofErr w:type="spellStart"/>
      <w:r w:rsidRPr="00202EBC">
        <w:rPr>
          <w:b/>
          <w:bCs/>
          <w:sz w:val="22"/>
          <w:szCs w:val="22"/>
        </w:rPr>
        <w:t>booklet</w:t>
      </w:r>
      <w:proofErr w:type="spellEnd"/>
      <w:r w:rsidRPr="00202EBC">
        <w:rPr>
          <w:b/>
          <w:bCs/>
          <w:sz w:val="22"/>
          <w:szCs w:val="22"/>
        </w:rPr>
        <w:t xml:space="preserve">: 1. </w:t>
      </w:r>
      <w:proofErr w:type="spellStart"/>
      <w:r w:rsidRPr="00202EBC">
        <w:rPr>
          <w:b/>
          <w:bCs/>
          <w:sz w:val="22"/>
          <w:szCs w:val="22"/>
        </w:rPr>
        <w:t>Introduction</w:t>
      </w:r>
      <w:proofErr w:type="spellEnd"/>
      <w:r w:rsidRPr="00202EBC">
        <w:rPr>
          <w:b/>
          <w:bCs/>
          <w:sz w:val="22"/>
          <w:szCs w:val="22"/>
        </w:rPr>
        <w:t xml:space="preserve"> - 2. </w:t>
      </w:r>
      <w:proofErr w:type="spellStart"/>
      <w:r w:rsidRPr="00202EBC">
        <w:rPr>
          <w:b/>
          <w:bCs/>
          <w:sz w:val="22"/>
          <w:szCs w:val="22"/>
        </w:rPr>
        <w:t>Objectives</w:t>
      </w:r>
      <w:proofErr w:type="spellEnd"/>
      <w:r w:rsidRPr="00202EBC">
        <w:rPr>
          <w:b/>
          <w:bCs/>
          <w:sz w:val="22"/>
          <w:szCs w:val="22"/>
        </w:rPr>
        <w:t xml:space="preserve"> - 3. </w:t>
      </w:r>
      <w:proofErr w:type="spellStart"/>
      <w:r w:rsidRPr="00202EBC">
        <w:rPr>
          <w:b/>
          <w:bCs/>
          <w:sz w:val="22"/>
          <w:szCs w:val="22"/>
        </w:rPr>
        <w:t>Methods</w:t>
      </w:r>
      <w:proofErr w:type="spellEnd"/>
      <w:r w:rsidRPr="00202EBC">
        <w:rPr>
          <w:b/>
          <w:bCs/>
          <w:sz w:val="22"/>
          <w:szCs w:val="22"/>
        </w:rPr>
        <w:t xml:space="preserve"> - 4. </w:t>
      </w:r>
      <w:proofErr w:type="spellStart"/>
      <w:r w:rsidRPr="00202EBC">
        <w:rPr>
          <w:b/>
          <w:bCs/>
          <w:sz w:val="22"/>
          <w:szCs w:val="22"/>
        </w:rPr>
        <w:t>Results</w:t>
      </w:r>
      <w:proofErr w:type="spellEnd"/>
      <w:r w:rsidRPr="00202EBC">
        <w:rPr>
          <w:b/>
          <w:bCs/>
          <w:sz w:val="22"/>
          <w:szCs w:val="22"/>
        </w:rPr>
        <w:t xml:space="preserve"> - 5. </w:t>
      </w:r>
      <w:proofErr w:type="spellStart"/>
      <w:r w:rsidRPr="00202EBC">
        <w:rPr>
          <w:b/>
          <w:bCs/>
          <w:sz w:val="22"/>
          <w:szCs w:val="22"/>
        </w:rPr>
        <w:t>Conclusions</w:t>
      </w:r>
      <w:proofErr w:type="spellEnd"/>
      <w:r w:rsidRPr="00202EBC">
        <w:rPr>
          <w:b/>
          <w:bCs/>
          <w:sz w:val="22"/>
          <w:szCs w:val="22"/>
        </w:rPr>
        <w:t xml:space="preserve"> - 6. </w:t>
      </w:r>
      <w:proofErr w:type="spellStart"/>
      <w:r w:rsidRPr="00202EBC">
        <w:rPr>
          <w:b/>
          <w:bCs/>
          <w:sz w:val="22"/>
          <w:szCs w:val="22"/>
        </w:rPr>
        <w:t>Bibliography</w:t>
      </w:r>
      <w:proofErr w:type="spellEnd"/>
      <w:r w:rsidRPr="00202EBC">
        <w:rPr>
          <w:b/>
          <w:bCs/>
          <w:sz w:val="22"/>
          <w:szCs w:val="22"/>
        </w:rPr>
        <w:t xml:space="preserve"> of </w:t>
      </w:r>
      <w:proofErr w:type="spellStart"/>
      <w:r w:rsidRPr="00202EBC">
        <w:rPr>
          <w:b/>
          <w:bCs/>
          <w:sz w:val="22"/>
          <w:szCs w:val="22"/>
        </w:rPr>
        <w:t>the</w:t>
      </w:r>
      <w:proofErr w:type="spellEnd"/>
      <w:r w:rsidRPr="00202EBC">
        <w:rPr>
          <w:b/>
          <w:bCs/>
          <w:sz w:val="22"/>
          <w:szCs w:val="22"/>
        </w:rPr>
        <w:t xml:space="preserve"> </w:t>
      </w:r>
      <w:proofErr w:type="spellStart"/>
      <w:r w:rsidRPr="00202EBC">
        <w:rPr>
          <w:b/>
          <w:bCs/>
          <w:sz w:val="22"/>
          <w:szCs w:val="22"/>
        </w:rPr>
        <w:t>candidate's</w:t>
      </w:r>
      <w:proofErr w:type="spellEnd"/>
      <w:r w:rsidRPr="00202EBC">
        <w:rPr>
          <w:b/>
          <w:bCs/>
          <w:sz w:val="22"/>
          <w:szCs w:val="22"/>
        </w:rPr>
        <w:t xml:space="preserve"> </w:t>
      </w:r>
      <w:proofErr w:type="spellStart"/>
      <w:r w:rsidRPr="00202EBC">
        <w:rPr>
          <w:b/>
          <w:bCs/>
          <w:sz w:val="22"/>
          <w:szCs w:val="22"/>
        </w:rPr>
        <w:t>publications</w:t>
      </w:r>
      <w:proofErr w:type="spellEnd"/>
      <w:r w:rsidRPr="00202EBC">
        <w:rPr>
          <w:b/>
          <w:bCs/>
          <w:sz w:val="22"/>
          <w:szCs w:val="22"/>
        </w:rPr>
        <w:t xml:space="preserve"> (</w:t>
      </w:r>
      <w:proofErr w:type="spellStart"/>
      <w:r w:rsidRPr="00202EBC">
        <w:rPr>
          <w:b/>
          <w:bCs/>
          <w:sz w:val="22"/>
          <w:szCs w:val="22"/>
        </w:rPr>
        <w:t>publications</w:t>
      </w:r>
      <w:proofErr w:type="spellEnd"/>
      <w:r w:rsidRPr="00202EBC">
        <w:rPr>
          <w:b/>
          <w:bCs/>
          <w:sz w:val="22"/>
          <w:szCs w:val="22"/>
        </w:rPr>
        <w:t xml:space="preserve"> </w:t>
      </w:r>
      <w:proofErr w:type="spellStart"/>
      <w:r w:rsidRPr="00202EBC">
        <w:rPr>
          <w:b/>
          <w:bCs/>
          <w:sz w:val="22"/>
          <w:szCs w:val="22"/>
        </w:rPr>
        <w:t>related</w:t>
      </w:r>
      <w:proofErr w:type="spellEnd"/>
      <w:r w:rsidRPr="00202EBC">
        <w:rPr>
          <w:b/>
          <w:bCs/>
          <w:sz w:val="22"/>
          <w:szCs w:val="22"/>
        </w:rPr>
        <w:t xml:space="preserve"> </w:t>
      </w:r>
      <w:proofErr w:type="spellStart"/>
      <w:r w:rsidRPr="00202EBC">
        <w:rPr>
          <w:b/>
          <w:bCs/>
          <w:sz w:val="22"/>
          <w:szCs w:val="22"/>
        </w:rPr>
        <w:t>to</w:t>
      </w:r>
      <w:proofErr w:type="spellEnd"/>
      <w:r w:rsidRPr="00202EBC">
        <w:rPr>
          <w:b/>
          <w:bCs/>
          <w:sz w:val="22"/>
          <w:szCs w:val="22"/>
        </w:rPr>
        <w:t xml:space="preserve"> </w:t>
      </w:r>
      <w:proofErr w:type="spellStart"/>
      <w:r w:rsidRPr="00202EBC">
        <w:rPr>
          <w:b/>
          <w:bCs/>
          <w:sz w:val="22"/>
          <w:szCs w:val="22"/>
        </w:rPr>
        <w:t>the</w:t>
      </w:r>
      <w:proofErr w:type="spellEnd"/>
      <w:r w:rsidRPr="00202EBC">
        <w:rPr>
          <w:b/>
          <w:bCs/>
          <w:sz w:val="22"/>
          <w:szCs w:val="22"/>
        </w:rPr>
        <w:t xml:space="preserve"> </w:t>
      </w:r>
      <w:proofErr w:type="spellStart"/>
      <w:r w:rsidRPr="00202EBC">
        <w:rPr>
          <w:b/>
          <w:bCs/>
          <w:sz w:val="22"/>
          <w:szCs w:val="22"/>
        </w:rPr>
        <w:t>thesis</w:t>
      </w:r>
      <w:proofErr w:type="spellEnd"/>
      <w:r w:rsidRPr="00202EBC">
        <w:rPr>
          <w:b/>
          <w:bCs/>
          <w:sz w:val="22"/>
          <w:szCs w:val="22"/>
        </w:rPr>
        <w:t xml:space="preserve"> </w:t>
      </w:r>
      <w:proofErr w:type="spellStart"/>
      <w:r w:rsidRPr="00202EBC">
        <w:rPr>
          <w:b/>
          <w:bCs/>
          <w:sz w:val="22"/>
          <w:szCs w:val="22"/>
        </w:rPr>
        <w:t>should</w:t>
      </w:r>
      <w:proofErr w:type="spellEnd"/>
      <w:r w:rsidRPr="00202EBC">
        <w:rPr>
          <w:b/>
          <w:bCs/>
          <w:sz w:val="22"/>
          <w:szCs w:val="22"/>
        </w:rPr>
        <w:t xml:space="preserve"> be </w:t>
      </w:r>
      <w:proofErr w:type="spellStart"/>
      <w:r w:rsidRPr="00202EBC">
        <w:rPr>
          <w:b/>
          <w:bCs/>
          <w:sz w:val="22"/>
          <w:szCs w:val="22"/>
        </w:rPr>
        <w:t>listed</w:t>
      </w:r>
      <w:proofErr w:type="spellEnd"/>
      <w:r w:rsidRPr="00202EBC">
        <w:rPr>
          <w:b/>
          <w:bCs/>
          <w:sz w:val="22"/>
          <w:szCs w:val="22"/>
        </w:rPr>
        <w:t xml:space="preserve"> </w:t>
      </w:r>
      <w:proofErr w:type="spellStart"/>
      <w:r w:rsidRPr="00202EBC">
        <w:rPr>
          <w:b/>
          <w:bCs/>
          <w:sz w:val="22"/>
          <w:szCs w:val="22"/>
        </w:rPr>
        <w:t>separately</w:t>
      </w:r>
      <w:proofErr w:type="spellEnd"/>
      <w:r w:rsidRPr="00202EBC">
        <w:rPr>
          <w:b/>
          <w:bCs/>
          <w:sz w:val="22"/>
          <w:szCs w:val="22"/>
        </w:rPr>
        <w:t xml:space="preserve"> </w:t>
      </w:r>
      <w:proofErr w:type="spellStart"/>
      <w:r w:rsidRPr="00202EBC">
        <w:rPr>
          <w:b/>
          <w:bCs/>
          <w:sz w:val="22"/>
          <w:szCs w:val="22"/>
        </w:rPr>
        <w:t>from</w:t>
      </w:r>
      <w:proofErr w:type="spellEnd"/>
      <w:r w:rsidRPr="00202EBC">
        <w:rPr>
          <w:b/>
          <w:bCs/>
          <w:sz w:val="22"/>
          <w:szCs w:val="22"/>
        </w:rPr>
        <w:t xml:space="preserve"> </w:t>
      </w:r>
      <w:proofErr w:type="spellStart"/>
      <w:r w:rsidRPr="00202EBC">
        <w:rPr>
          <w:b/>
          <w:bCs/>
          <w:sz w:val="22"/>
          <w:szCs w:val="22"/>
        </w:rPr>
        <w:t>other</w:t>
      </w:r>
      <w:proofErr w:type="spellEnd"/>
      <w:r w:rsidRPr="00202EBC">
        <w:rPr>
          <w:b/>
          <w:bCs/>
          <w:sz w:val="22"/>
          <w:szCs w:val="22"/>
        </w:rPr>
        <w:t xml:space="preserve"> </w:t>
      </w:r>
      <w:proofErr w:type="spellStart"/>
      <w:r w:rsidRPr="00202EBC">
        <w:rPr>
          <w:b/>
          <w:bCs/>
          <w:sz w:val="22"/>
          <w:szCs w:val="22"/>
        </w:rPr>
        <w:t>publications</w:t>
      </w:r>
      <w:proofErr w:type="spellEnd"/>
      <w:r w:rsidRPr="00202EBC">
        <w:rPr>
          <w:b/>
          <w:bCs/>
          <w:sz w:val="22"/>
          <w:szCs w:val="22"/>
        </w:rPr>
        <w:t>).</w:t>
      </w:r>
    </w:p>
    <w:p w14:paraId="4AF44A65" w14:textId="62780C4E" w:rsidR="00202EBC" w:rsidRPr="00202EBC" w:rsidRDefault="00202EBC" w:rsidP="00202EBC">
      <w:pPr>
        <w:tabs>
          <w:tab w:val="left" w:pos="2640"/>
        </w:tabs>
        <w:jc w:val="left"/>
        <w:rPr>
          <w:b/>
          <w:bCs/>
          <w:sz w:val="22"/>
          <w:szCs w:val="22"/>
          <w:lang w:val="en-US"/>
        </w:rPr>
      </w:pPr>
      <w:r w:rsidRPr="00202EBC">
        <w:rPr>
          <w:b/>
          <w:bCs/>
          <w:sz w:val="22"/>
          <w:szCs w:val="22"/>
        </w:rPr>
        <w:t xml:space="preserve"> 3. The </w:t>
      </w:r>
      <w:proofErr w:type="spellStart"/>
      <w:r w:rsidRPr="00202EBC">
        <w:rPr>
          <w:b/>
          <w:bCs/>
          <w:sz w:val="22"/>
          <w:szCs w:val="22"/>
        </w:rPr>
        <w:t>bibliography</w:t>
      </w:r>
      <w:proofErr w:type="spellEnd"/>
      <w:r w:rsidRPr="00202EBC">
        <w:rPr>
          <w:b/>
          <w:bCs/>
          <w:sz w:val="22"/>
          <w:szCs w:val="22"/>
        </w:rPr>
        <w:t xml:space="preserve"> in </w:t>
      </w:r>
      <w:proofErr w:type="spellStart"/>
      <w:r w:rsidRPr="00202EBC">
        <w:rPr>
          <w:b/>
          <w:bCs/>
          <w:sz w:val="22"/>
          <w:szCs w:val="22"/>
        </w:rPr>
        <w:t>the</w:t>
      </w:r>
      <w:proofErr w:type="spellEnd"/>
      <w:r w:rsidRPr="00202EBC">
        <w:rPr>
          <w:b/>
          <w:bCs/>
          <w:sz w:val="22"/>
          <w:szCs w:val="22"/>
        </w:rPr>
        <w:t xml:space="preserve"> </w:t>
      </w:r>
      <w:proofErr w:type="spellStart"/>
      <w:r w:rsidRPr="00202EBC">
        <w:rPr>
          <w:b/>
          <w:bCs/>
          <w:sz w:val="22"/>
          <w:szCs w:val="22"/>
        </w:rPr>
        <w:t>thesis</w:t>
      </w:r>
      <w:proofErr w:type="spellEnd"/>
      <w:r w:rsidRPr="00202EBC">
        <w:rPr>
          <w:b/>
          <w:bCs/>
          <w:sz w:val="22"/>
          <w:szCs w:val="22"/>
        </w:rPr>
        <w:t xml:space="preserve"> </w:t>
      </w:r>
      <w:proofErr w:type="spellStart"/>
      <w:r w:rsidRPr="00202EBC">
        <w:rPr>
          <w:b/>
          <w:bCs/>
          <w:sz w:val="22"/>
          <w:szCs w:val="22"/>
        </w:rPr>
        <w:t>booklet</w:t>
      </w:r>
      <w:proofErr w:type="spellEnd"/>
      <w:r w:rsidRPr="00202EBC">
        <w:rPr>
          <w:b/>
          <w:bCs/>
          <w:sz w:val="22"/>
          <w:szCs w:val="22"/>
        </w:rPr>
        <w:t xml:space="preserve"> </w:t>
      </w:r>
      <w:proofErr w:type="spellStart"/>
      <w:r w:rsidRPr="00202EBC">
        <w:rPr>
          <w:b/>
          <w:bCs/>
          <w:sz w:val="22"/>
          <w:szCs w:val="22"/>
        </w:rPr>
        <w:t>should</w:t>
      </w:r>
      <w:proofErr w:type="spellEnd"/>
      <w:r w:rsidRPr="00202EBC">
        <w:rPr>
          <w:b/>
          <w:bCs/>
          <w:sz w:val="22"/>
          <w:szCs w:val="22"/>
        </w:rPr>
        <w:t xml:space="preserve"> </w:t>
      </w:r>
      <w:proofErr w:type="spellStart"/>
      <w:r w:rsidRPr="00202EBC">
        <w:rPr>
          <w:b/>
          <w:bCs/>
          <w:sz w:val="22"/>
          <w:szCs w:val="22"/>
        </w:rPr>
        <w:t>include</w:t>
      </w:r>
      <w:proofErr w:type="spellEnd"/>
      <w:r w:rsidRPr="00202EBC">
        <w:rPr>
          <w:b/>
          <w:bCs/>
          <w:sz w:val="22"/>
          <w:szCs w:val="22"/>
        </w:rPr>
        <w:t xml:space="preserve"> </w:t>
      </w:r>
      <w:proofErr w:type="spellStart"/>
      <w:r w:rsidRPr="00202EBC">
        <w:rPr>
          <w:b/>
          <w:bCs/>
          <w:sz w:val="22"/>
          <w:szCs w:val="22"/>
        </w:rPr>
        <w:t>only</w:t>
      </w:r>
      <w:proofErr w:type="spellEnd"/>
      <w:r w:rsidRPr="00202EBC">
        <w:rPr>
          <w:b/>
          <w:bCs/>
          <w:sz w:val="22"/>
          <w:szCs w:val="22"/>
        </w:rPr>
        <w:t xml:space="preserve"> </w:t>
      </w:r>
      <w:proofErr w:type="spellStart"/>
      <w:r w:rsidRPr="00202EBC">
        <w:rPr>
          <w:b/>
          <w:bCs/>
          <w:sz w:val="22"/>
          <w:szCs w:val="22"/>
        </w:rPr>
        <w:t>the</w:t>
      </w:r>
      <w:proofErr w:type="spellEnd"/>
      <w:r w:rsidRPr="00202EBC">
        <w:rPr>
          <w:b/>
          <w:bCs/>
          <w:sz w:val="22"/>
          <w:szCs w:val="22"/>
        </w:rPr>
        <w:t xml:space="preserve"> </w:t>
      </w:r>
      <w:proofErr w:type="spellStart"/>
      <w:r w:rsidRPr="00202EBC">
        <w:rPr>
          <w:b/>
          <w:bCs/>
          <w:sz w:val="22"/>
          <w:szCs w:val="22"/>
        </w:rPr>
        <w:t>candidate's</w:t>
      </w:r>
      <w:proofErr w:type="spellEnd"/>
      <w:r w:rsidRPr="00202EBC">
        <w:rPr>
          <w:b/>
          <w:bCs/>
          <w:sz w:val="22"/>
          <w:szCs w:val="22"/>
        </w:rPr>
        <w:t xml:space="preserve"> </w:t>
      </w:r>
      <w:proofErr w:type="spellStart"/>
      <w:r w:rsidRPr="00202EBC">
        <w:rPr>
          <w:b/>
          <w:bCs/>
          <w:sz w:val="22"/>
          <w:szCs w:val="22"/>
        </w:rPr>
        <w:t>publications</w:t>
      </w:r>
      <w:proofErr w:type="spellEnd"/>
      <w:r w:rsidRPr="00202EBC">
        <w:rPr>
          <w:b/>
          <w:bCs/>
          <w:sz w:val="22"/>
          <w:szCs w:val="22"/>
        </w:rPr>
        <w:t>.</w:t>
      </w:r>
    </w:p>
    <w:p w14:paraId="093A5584" w14:textId="77777777" w:rsidR="00202EBC" w:rsidRDefault="00202EBC" w:rsidP="007E30BE">
      <w:pPr>
        <w:tabs>
          <w:tab w:val="left" w:pos="2640"/>
        </w:tabs>
        <w:jc w:val="center"/>
        <w:rPr>
          <w:b/>
          <w:bCs/>
          <w:sz w:val="36"/>
          <w:szCs w:val="36"/>
          <w:lang w:val="en-US"/>
        </w:rPr>
      </w:pPr>
    </w:p>
    <w:p w14:paraId="054BFC05" w14:textId="77777777" w:rsidR="00202EBC" w:rsidRDefault="00202EBC" w:rsidP="007E30BE">
      <w:pPr>
        <w:tabs>
          <w:tab w:val="left" w:pos="2640"/>
        </w:tabs>
        <w:jc w:val="center"/>
        <w:rPr>
          <w:b/>
          <w:bCs/>
          <w:sz w:val="36"/>
          <w:szCs w:val="36"/>
          <w:lang w:val="en-US"/>
        </w:rPr>
      </w:pPr>
    </w:p>
    <w:p w14:paraId="35FDB82F" w14:textId="77777777" w:rsidR="00202EBC" w:rsidRDefault="00202EBC" w:rsidP="007E30BE">
      <w:pPr>
        <w:tabs>
          <w:tab w:val="left" w:pos="2640"/>
        </w:tabs>
        <w:jc w:val="center"/>
        <w:rPr>
          <w:b/>
          <w:bCs/>
          <w:sz w:val="36"/>
          <w:szCs w:val="36"/>
          <w:lang w:val="en-US"/>
        </w:rPr>
      </w:pPr>
    </w:p>
    <w:p w14:paraId="47B7AF41" w14:textId="77777777" w:rsidR="00202EBC" w:rsidRDefault="00202EBC" w:rsidP="00202EBC">
      <w:pPr>
        <w:tabs>
          <w:tab w:val="left" w:pos="2640"/>
        </w:tabs>
        <w:rPr>
          <w:b/>
          <w:bCs/>
          <w:sz w:val="36"/>
          <w:szCs w:val="36"/>
          <w:lang w:val="en-US"/>
        </w:rPr>
      </w:pPr>
    </w:p>
    <w:p w14:paraId="4BDA56C6" w14:textId="77777777" w:rsidR="00202EBC" w:rsidRDefault="00202EBC" w:rsidP="007E30BE">
      <w:pPr>
        <w:tabs>
          <w:tab w:val="left" w:pos="2640"/>
        </w:tabs>
        <w:jc w:val="center"/>
        <w:rPr>
          <w:b/>
          <w:bCs/>
          <w:sz w:val="36"/>
          <w:szCs w:val="36"/>
          <w:lang w:val="en-US"/>
        </w:rPr>
      </w:pPr>
    </w:p>
    <w:p w14:paraId="347CA046" w14:textId="77777777" w:rsidR="00202EBC" w:rsidRDefault="00202EBC" w:rsidP="007E30BE">
      <w:pPr>
        <w:tabs>
          <w:tab w:val="left" w:pos="2640"/>
        </w:tabs>
        <w:jc w:val="center"/>
        <w:rPr>
          <w:b/>
          <w:bCs/>
          <w:sz w:val="36"/>
          <w:szCs w:val="36"/>
          <w:lang w:val="en-US"/>
        </w:rPr>
      </w:pPr>
    </w:p>
    <w:p w14:paraId="7DEECC58" w14:textId="77777777" w:rsidR="00202EBC" w:rsidRDefault="00202EBC" w:rsidP="007E30BE">
      <w:pPr>
        <w:tabs>
          <w:tab w:val="left" w:pos="2640"/>
        </w:tabs>
        <w:jc w:val="center"/>
        <w:rPr>
          <w:b/>
          <w:bCs/>
          <w:sz w:val="36"/>
          <w:szCs w:val="36"/>
          <w:lang w:val="en-US"/>
        </w:rPr>
      </w:pPr>
    </w:p>
    <w:p w14:paraId="1485E6C7" w14:textId="4D224162" w:rsidR="007E30BE" w:rsidRPr="006A262D" w:rsidRDefault="00202EBC" w:rsidP="00202EBC">
      <w:pPr>
        <w:tabs>
          <w:tab w:val="left" w:pos="2640"/>
        </w:tabs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Title of the thesis</w:t>
      </w:r>
    </w:p>
    <w:p w14:paraId="302A8D48" w14:textId="77777777" w:rsidR="00017519" w:rsidRPr="006A262D" w:rsidRDefault="00017519" w:rsidP="00017519">
      <w:pPr>
        <w:spacing w:before="0" w:line="240" w:lineRule="auto"/>
        <w:rPr>
          <w:b/>
          <w:sz w:val="2"/>
          <w:szCs w:val="2"/>
          <w:lang w:val="en-US"/>
        </w:rPr>
      </w:pPr>
    </w:p>
    <w:p w14:paraId="6B7ACD42" w14:textId="581A3EDA" w:rsidR="00017519" w:rsidRPr="006A262D" w:rsidRDefault="00017519" w:rsidP="00017519">
      <w:pPr>
        <w:spacing w:before="0" w:line="240" w:lineRule="auto"/>
        <w:jc w:val="center"/>
        <w:rPr>
          <w:b/>
          <w:sz w:val="22"/>
          <w:szCs w:val="22"/>
          <w:lang w:val="en-US"/>
        </w:rPr>
      </w:pPr>
      <w:r w:rsidRPr="006A262D">
        <w:rPr>
          <w:b/>
          <w:sz w:val="22"/>
          <w:szCs w:val="22"/>
          <w:lang w:val="en-US"/>
        </w:rPr>
        <w:t xml:space="preserve">Ph.D. </w:t>
      </w:r>
      <w:r w:rsidR="00A950AE" w:rsidRPr="006A262D">
        <w:rPr>
          <w:b/>
          <w:sz w:val="22"/>
          <w:szCs w:val="22"/>
          <w:lang w:val="en-US"/>
        </w:rPr>
        <w:t>T</w:t>
      </w:r>
      <w:r w:rsidRPr="006A262D">
        <w:rPr>
          <w:b/>
          <w:sz w:val="22"/>
          <w:szCs w:val="22"/>
          <w:lang w:val="en-US"/>
        </w:rPr>
        <w:t>hesis</w:t>
      </w:r>
      <w:r w:rsidR="00A950AE" w:rsidRPr="006A262D">
        <w:rPr>
          <w:b/>
          <w:sz w:val="22"/>
          <w:szCs w:val="22"/>
          <w:lang w:val="en-US"/>
        </w:rPr>
        <w:t xml:space="preserve"> Booklet</w:t>
      </w:r>
    </w:p>
    <w:p w14:paraId="51CDFA00" w14:textId="5D68FB3F" w:rsidR="00017519" w:rsidRPr="00202EBC" w:rsidRDefault="00202EBC" w:rsidP="00017519">
      <w:pPr>
        <w:spacing w:before="0" w:line="240" w:lineRule="auto"/>
        <w:jc w:val="center"/>
        <w:rPr>
          <w:b/>
          <w:lang w:val="en-US"/>
        </w:rPr>
      </w:pPr>
      <w:r w:rsidRPr="00202EBC">
        <w:rPr>
          <w:lang w:val="en-US"/>
        </w:rPr>
        <w:t>name</w:t>
      </w:r>
    </w:p>
    <w:p w14:paraId="65FCA864" w14:textId="77777777" w:rsidR="00017519" w:rsidRPr="006A262D" w:rsidRDefault="00017519" w:rsidP="00017519">
      <w:pPr>
        <w:spacing w:before="0" w:line="240" w:lineRule="auto"/>
        <w:jc w:val="center"/>
        <w:rPr>
          <w:sz w:val="10"/>
          <w:szCs w:val="10"/>
          <w:lang w:val="en-US"/>
        </w:rPr>
      </w:pPr>
    </w:p>
    <w:p w14:paraId="28D4EEBA" w14:textId="77777777" w:rsidR="00017519" w:rsidRPr="006A262D" w:rsidRDefault="00017519" w:rsidP="00017519">
      <w:pPr>
        <w:spacing w:before="0" w:line="240" w:lineRule="auto"/>
        <w:jc w:val="center"/>
        <w:rPr>
          <w:lang w:val="en-US"/>
        </w:rPr>
      </w:pPr>
      <w:r w:rsidRPr="006A262D">
        <w:rPr>
          <w:lang w:val="en-US"/>
        </w:rPr>
        <w:t>Translational Medicine Program</w:t>
      </w:r>
    </w:p>
    <w:p w14:paraId="5029432E" w14:textId="3EA99F7D" w:rsidR="007E30BE" w:rsidRPr="006A262D" w:rsidRDefault="00202EBC" w:rsidP="007E30BE">
      <w:pPr>
        <w:jc w:val="center"/>
        <w:rPr>
          <w:lang w:val="en-US"/>
        </w:rPr>
      </w:pPr>
      <w:r>
        <w:rPr>
          <w:lang w:val="en-US"/>
        </w:rPr>
        <w:t>Doctoral Division</w:t>
      </w:r>
    </w:p>
    <w:p w14:paraId="6A396740" w14:textId="77777777" w:rsidR="00017519" w:rsidRPr="006A262D" w:rsidRDefault="00017519" w:rsidP="00017519">
      <w:pPr>
        <w:spacing w:before="0" w:line="240" w:lineRule="auto"/>
        <w:jc w:val="center"/>
        <w:rPr>
          <w:lang w:val="en-US"/>
        </w:rPr>
      </w:pPr>
      <w:r w:rsidRPr="006A262D">
        <w:rPr>
          <w:lang w:val="en-US"/>
        </w:rPr>
        <w:t>SEMMELWEIS UNIVERSITY</w:t>
      </w:r>
    </w:p>
    <w:p w14:paraId="6A16F922" w14:textId="0E49CEEF" w:rsidR="00017519" w:rsidRPr="006A262D" w:rsidRDefault="00017519" w:rsidP="00017519">
      <w:pPr>
        <w:spacing w:before="0" w:line="240" w:lineRule="auto"/>
        <w:jc w:val="center"/>
        <w:rPr>
          <w:lang w:val="en-US"/>
        </w:rPr>
      </w:pPr>
      <w:r w:rsidRPr="006A262D">
        <w:rPr>
          <w:noProof/>
          <w:lang w:val="en-US"/>
        </w:rPr>
        <w:drawing>
          <wp:inline distT="0" distB="0" distL="0" distR="0" wp14:anchorId="24E0F3B0" wp14:editId="12740BE6">
            <wp:extent cx="1051246" cy="1004935"/>
            <wp:effectExtent l="0" t="0" r="0" b="5080"/>
            <wp:docPr id="3" name="Kép 3" descr="A képen embléma, szimbólum, szöveg, címerpajz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3" descr="A képen embléma, szimbólum, szöveg, címerpajzs látható&#10;&#10;Automatikusan generált leírás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05"/>
                    <a:stretch/>
                  </pic:blipFill>
                  <pic:spPr bwMode="auto">
                    <a:xfrm>
                      <a:off x="0" y="0"/>
                      <a:ext cx="1062539" cy="10157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A262D">
        <w:rPr>
          <w:noProof/>
          <w:lang w:val="en-US"/>
        </w:rPr>
        <w:drawing>
          <wp:inline distT="0" distB="0" distL="0" distR="0" wp14:anchorId="1DDAFB81" wp14:editId="01A783B3">
            <wp:extent cx="941560" cy="1028511"/>
            <wp:effectExtent l="0" t="0" r="0" b="635"/>
            <wp:docPr id="4" name="Kép 4" descr="A képen diagram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 descr="A képen diagram látható&#10;&#10;Automatikusan generált leírás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4" r="7802" b="8390"/>
                    <a:stretch/>
                  </pic:blipFill>
                  <pic:spPr bwMode="auto">
                    <a:xfrm>
                      <a:off x="0" y="0"/>
                      <a:ext cx="959222" cy="10478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A262D">
        <w:rPr>
          <w:lang w:val="en-US"/>
        </w:rPr>
        <w:t xml:space="preserve">  </w:t>
      </w:r>
      <w:r w:rsidR="00C05B0F" w:rsidRPr="006A262D">
        <w:rPr>
          <w:noProof/>
          <w:lang w:val="en-US"/>
        </w:rPr>
        <w:drawing>
          <wp:inline distT="0" distB="0" distL="0" distR="0" wp14:anchorId="40AD4E09" wp14:editId="40946610">
            <wp:extent cx="891766" cy="891766"/>
            <wp:effectExtent l="0" t="0" r="3810" b="3810"/>
            <wp:docPr id="9" name="Kép 8" descr="A képen Grafika, embléma, Betűtípus, képernyőkép látható&#10;&#10;Automatikusan generált leírás">
              <a:extLst xmlns:a="http://schemas.openxmlformats.org/drawingml/2006/main">
                <a:ext uri="{FF2B5EF4-FFF2-40B4-BE49-F238E27FC236}">
                  <a16:creationId xmlns:a16="http://schemas.microsoft.com/office/drawing/2014/main" id="{A3EBBAD2-3156-54F4-3941-5BC71582190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ép 8" descr="A képen Grafika, embléma, Betűtípus, képernyőkép látható&#10;&#10;Automatikusan generált leírás">
                      <a:extLst>
                        <a:ext uri="{FF2B5EF4-FFF2-40B4-BE49-F238E27FC236}">
                          <a16:creationId xmlns:a16="http://schemas.microsoft.com/office/drawing/2014/main" id="{A3EBBAD2-3156-54F4-3941-5BC71582190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3910" cy="91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08C95" w14:textId="77777777" w:rsidR="00017519" w:rsidRPr="006A262D" w:rsidRDefault="00017519" w:rsidP="00017519">
      <w:pPr>
        <w:spacing w:before="0" w:line="240" w:lineRule="auto"/>
        <w:rPr>
          <w:sz w:val="16"/>
          <w:szCs w:val="16"/>
          <w:lang w:val="en-US"/>
        </w:rPr>
      </w:pPr>
      <w:r w:rsidRPr="006A262D">
        <w:rPr>
          <w:sz w:val="16"/>
          <w:szCs w:val="16"/>
          <w:lang w:val="en-US"/>
        </w:rPr>
        <w:t xml:space="preserve"> </w:t>
      </w:r>
    </w:p>
    <w:tbl>
      <w:tblPr>
        <w:tblStyle w:val="Rcsostblzat"/>
        <w:tblW w:w="13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6089"/>
      </w:tblGrid>
      <w:tr w:rsidR="00AC3BB9" w:rsidRPr="006A262D" w14:paraId="35D0DCBD" w14:textId="77777777" w:rsidTr="00AC3BB9">
        <w:tc>
          <w:tcPr>
            <w:tcW w:w="6946" w:type="dxa"/>
          </w:tcPr>
          <w:p w14:paraId="14AE829F" w14:textId="0C584E83" w:rsidR="00AC3BB9" w:rsidRPr="006A262D" w:rsidRDefault="00AC3BB9" w:rsidP="00AC3BB9">
            <w:pPr>
              <w:ind w:right="-2664"/>
              <w:rPr>
                <w:sz w:val="22"/>
                <w:szCs w:val="22"/>
              </w:rPr>
            </w:pPr>
            <w:r w:rsidRPr="006A262D">
              <w:rPr>
                <w:sz w:val="22"/>
                <w:szCs w:val="22"/>
              </w:rPr>
              <w:t xml:space="preserve">Supervisors:  </w:t>
            </w:r>
          </w:p>
          <w:p w14:paraId="28FDF3F1" w14:textId="32C8B1BC" w:rsidR="00017519" w:rsidRPr="006A262D" w:rsidRDefault="00AC3BB9" w:rsidP="00AC3BB9">
            <w:pPr>
              <w:ind w:right="70"/>
              <w:rPr>
                <w:sz w:val="22"/>
                <w:szCs w:val="22"/>
              </w:rPr>
            </w:pPr>
            <w:r w:rsidRPr="006A262D">
              <w:rPr>
                <w:sz w:val="22"/>
                <w:szCs w:val="22"/>
              </w:rPr>
              <w:t xml:space="preserve">                      </w:t>
            </w:r>
          </w:p>
        </w:tc>
        <w:tc>
          <w:tcPr>
            <w:tcW w:w="6089" w:type="dxa"/>
          </w:tcPr>
          <w:p w14:paraId="318426CA" w14:textId="15167732" w:rsidR="00017519" w:rsidRPr="006A262D" w:rsidRDefault="00017519" w:rsidP="00FC5C96">
            <w:pPr>
              <w:spacing w:before="0" w:line="240" w:lineRule="auto"/>
              <w:ind w:right="70"/>
              <w:rPr>
                <w:sz w:val="22"/>
                <w:szCs w:val="22"/>
              </w:rPr>
            </w:pPr>
          </w:p>
        </w:tc>
      </w:tr>
      <w:tr w:rsidR="00AC3BB9" w:rsidRPr="006A262D" w14:paraId="78FC791A" w14:textId="77777777" w:rsidTr="00F33660">
        <w:trPr>
          <w:trHeight w:val="538"/>
        </w:trPr>
        <w:tc>
          <w:tcPr>
            <w:tcW w:w="6946" w:type="dxa"/>
          </w:tcPr>
          <w:p w14:paraId="729913F3" w14:textId="28D83A7E" w:rsidR="00EB5D40" w:rsidRPr="00EB5D40" w:rsidRDefault="00017519" w:rsidP="00EB5D40">
            <w:pPr>
              <w:spacing w:line="240" w:lineRule="auto"/>
              <w:ind w:right="70"/>
              <w:rPr>
                <w:sz w:val="22"/>
                <w:szCs w:val="22"/>
              </w:rPr>
            </w:pPr>
            <w:r w:rsidRPr="006A262D">
              <w:rPr>
                <w:sz w:val="22"/>
                <w:szCs w:val="22"/>
              </w:rPr>
              <w:t>Official reviewers:</w:t>
            </w:r>
            <w:r w:rsidR="00EB5D40">
              <w:rPr>
                <w:sz w:val="22"/>
                <w:szCs w:val="22"/>
              </w:rPr>
              <w:t xml:space="preserve"> </w:t>
            </w:r>
          </w:p>
          <w:p w14:paraId="28B111D5" w14:textId="58575156" w:rsidR="00017519" w:rsidRPr="006A262D" w:rsidRDefault="00EB5D40" w:rsidP="00EB5D40">
            <w:pPr>
              <w:spacing w:line="240" w:lineRule="auto"/>
              <w:ind w:right="70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</w:t>
            </w:r>
          </w:p>
        </w:tc>
        <w:tc>
          <w:tcPr>
            <w:tcW w:w="6089" w:type="dxa"/>
          </w:tcPr>
          <w:p w14:paraId="2C05E3AF" w14:textId="77777777" w:rsidR="00017519" w:rsidRPr="006A262D" w:rsidRDefault="00017519" w:rsidP="00FC5C96">
            <w:pPr>
              <w:spacing w:before="0" w:line="240" w:lineRule="auto"/>
              <w:ind w:right="70"/>
              <w:rPr>
                <w:sz w:val="22"/>
                <w:szCs w:val="22"/>
              </w:rPr>
            </w:pPr>
          </w:p>
        </w:tc>
      </w:tr>
      <w:tr w:rsidR="00AC3BB9" w:rsidRPr="006A262D" w14:paraId="55E66636" w14:textId="77777777" w:rsidTr="00AC3BB9">
        <w:tc>
          <w:tcPr>
            <w:tcW w:w="6946" w:type="dxa"/>
          </w:tcPr>
          <w:p w14:paraId="29BEABF0" w14:textId="0A48BCFB" w:rsidR="00C372DA" w:rsidRPr="006A262D" w:rsidRDefault="00423CF1" w:rsidP="00FC5C96">
            <w:pPr>
              <w:spacing w:before="0" w:line="240" w:lineRule="auto"/>
              <w:ind w:right="70"/>
              <w:rPr>
                <w:sz w:val="22"/>
                <w:szCs w:val="22"/>
              </w:rPr>
            </w:pPr>
            <w:r w:rsidRPr="006A262D">
              <w:rPr>
                <w:sz w:val="22"/>
                <w:szCs w:val="22"/>
              </w:rPr>
              <w:t>Head of the Complex Examination Committee:</w:t>
            </w:r>
            <w:r w:rsidR="00933F33" w:rsidRPr="006A26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6089" w:type="dxa"/>
          </w:tcPr>
          <w:p w14:paraId="12D6CF96" w14:textId="77777777" w:rsidR="00C372DA" w:rsidRPr="006A262D" w:rsidRDefault="00C372DA" w:rsidP="00FC5C96">
            <w:pPr>
              <w:spacing w:before="0" w:line="240" w:lineRule="auto"/>
              <w:ind w:right="70"/>
              <w:rPr>
                <w:sz w:val="22"/>
                <w:szCs w:val="22"/>
              </w:rPr>
            </w:pPr>
          </w:p>
        </w:tc>
      </w:tr>
      <w:tr w:rsidR="00AC3BB9" w:rsidRPr="006A262D" w14:paraId="42D29E59" w14:textId="77777777" w:rsidTr="00AC3BB9">
        <w:tc>
          <w:tcPr>
            <w:tcW w:w="6946" w:type="dxa"/>
          </w:tcPr>
          <w:p w14:paraId="29F23412" w14:textId="77777777" w:rsidR="00C372DA" w:rsidRDefault="00423CF1" w:rsidP="00FC5C96">
            <w:pPr>
              <w:spacing w:before="0" w:line="240" w:lineRule="auto"/>
              <w:ind w:right="70"/>
              <w:rPr>
                <w:sz w:val="22"/>
                <w:szCs w:val="22"/>
              </w:rPr>
            </w:pPr>
            <w:r w:rsidRPr="006A262D">
              <w:rPr>
                <w:sz w:val="22"/>
                <w:szCs w:val="22"/>
              </w:rPr>
              <w:t>Members of the Complex Examination Committee</w:t>
            </w:r>
          </w:p>
          <w:p w14:paraId="72B4CEA3" w14:textId="2386AE6B" w:rsidR="00202EBC" w:rsidRPr="006A262D" w:rsidRDefault="00202EBC" w:rsidP="00FC5C96">
            <w:pPr>
              <w:spacing w:before="0" w:line="240" w:lineRule="auto"/>
              <w:ind w:right="70"/>
              <w:rPr>
                <w:sz w:val="22"/>
                <w:szCs w:val="22"/>
              </w:rPr>
            </w:pPr>
          </w:p>
        </w:tc>
        <w:tc>
          <w:tcPr>
            <w:tcW w:w="6089" w:type="dxa"/>
          </w:tcPr>
          <w:p w14:paraId="1D683C00" w14:textId="77777777" w:rsidR="00C372DA" w:rsidRPr="006A262D" w:rsidRDefault="00C372DA" w:rsidP="00FC5C96">
            <w:pPr>
              <w:spacing w:before="0" w:line="240" w:lineRule="auto"/>
              <w:ind w:right="70"/>
              <w:rPr>
                <w:sz w:val="22"/>
                <w:szCs w:val="22"/>
              </w:rPr>
            </w:pPr>
          </w:p>
        </w:tc>
      </w:tr>
    </w:tbl>
    <w:p w14:paraId="12C340B5" w14:textId="0477A855" w:rsidR="00017519" w:rsidRPr="006A262D" w:rsidRDefault="00EB5D40" w:rsidP="00EB5D40">
      <w:pPr>
        <w:spacing w:before="0" w:line="240" w:lineRule="auto"/>
        <w:ind w:left="2832"/>
        <w:rPr>
          <w:lang w:val="en-US"/>
        </w:rPr>
      </w:pPr>
      <w:r>
        <w:rPr>
          <w:lang w:val="en-US"/>
        </w:rPr>
        <w:t xml:space="preserve">    </w:t>
      </w:r>
      <w:r w:rsidR="00017519" w:rsidRPr="006A262D">
        <w:rPr>
          <w:lang w:val="en-US"/>
        </w:rPr>
        <w:t>Budapest</w:t>
      </w:r>
    </w:p>
    <w:p w14:paraId="679608E3" w14:textId="0848D681" w:rsidR="00017519" w:rsidRPr="006A262D" w:rsidRDefault="00017519" w:rsidP="00017519">
      <w:pPr>
        <w:spacing w:before="0" w:line="240" w:lineRule="auto"/>
        <w:jc w:val="center"/>
        <w:rPr>
          <w:lang w:val="en-US"/>
        </w:rPr>
      </w:pPr>
      <w:r w:rsidRPr="006A262D">
        <w:rPr>
          <w:lang w:val="en-US"/>
        </w:rPr>
        <w:t xml:space="preserve"> </w:t>
      </w:r>
      <w:r w:rsidR="00202EBC">
        <w:rPr>
          <w:lang w:val="en-US"/>
        </w:rPr>
        <w:t>date</w:t>
      </w:r>
    </w:p>
    <w:p w14:paraId="55C08378" w14:textId="138E97D7" w:rsidR="009961BA" w:rsidRPr="006A262D" w:rsidRDefault="009961BA" w:rsidP="00836BCD">
      <w:pPr>
        <w:suppressAutoHyphens w:val="0"/>
        <w:spacing w:before="0" w:after="240" w:line="240" w:lineRule="auto"/>
        <w:jc w:val="left"/>
        <w:rPr>
          <w:lang w:val="en-US"/>
        </w:rPr>
        <w:sectPr w:rsidR="009961BA" w:rsidRPr="006A262D" w:rsidSect="00864091">
          <w:footerReference w:type="default" r:id="rId10"/>
          <w:pgSz w:w="8391" w:h="11906" w:code="11"/>
          <w:pgMar w:top="720" w:right="720" w:bottom="720" w:left="720" w:header="0" w:footer="720" w:gutter="0"/>
          <w:cols w:space="708"/>
          <w:titlePg/>
          <w:docGrid w:linePitch="360"/>
        </w:sectPr>
      </w:pPr>
    </w:p>
    <w:p w14:paraId="53EDA581" w14:textId="2D9EA919" w:rsidR="00933F33" w:rsidRPr="006A262D" w:rsidRDefault="00933F33" w:rsidP="009D71D0">
      <w:pPr>
        <w:suppressAutoHyphens w:val="0"/>
        <w:spacing w:before="0" w:after="160" w:line="259" w:lineRule="auto"/>
        <w:jc w:val="left"/>
        <w:rPr>
          <w:b/>
          <w:bCs/>
          <w:sz w:val="28"/>
          <w:szCs w:val="28"/>
          <w:lang w:val="en-US"/>
        </w:rPr>
      </w:pPr>
      <w:r w:rsidRPr="006A262D">
        <w:rPr>
          <w:b/>
          <w:bCs/>
          <w:sz w:val="28"/>
          <w:szCs w:val="28"/>
          <w:lang w:val="en-US"/>
        </w:rPr>
        <w:lastRenderedPageBreak/>
        <w:t xml:space="preserve">1.Introduction </w:t>
      </w:r>
    </w:p>
    <w:p w14:paraId="3D387A62" w14:textId="77777777" w:rsidR="0010133C" w:rsidRPr="006A262D" w:rsidRDefault="0010133C" w:rsidP="0010133C">
      <w:pPr>
        <w:pStyle w:val="Cmsor2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val="en-US"/>
        </w:rPr>
      </w:pPr>
      <w:r w:rsidRPr="006A262D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val="en-US"/>
        </w:rPr>
        <w:t>5.1.1. What is the topic?</w:t>
      </w:r>
    </w:p>
    <w:p w14:paraId="5160436F" w14:textId="77777777" w:rsidR="0010133C" w:rsidRPr="006A262D" w:rsidRDefault="0010133C" w:rsidP="0010133C">
      <w:pPr>
        <w:rPr>
          <w:b/>
          <w:bCs/>
          <w:lang w:val="en-US"/>
        </w:rPr>
      </w:pPr>
      <w:r w:rsidRPr="006A262D">
        <w:rPr>
          <w:b/>
          <w:bCs/>
          <w:lang w:val="en-US"/>
        </w:rPr>
        <w:t>5.1.2. What is the problem to solve?</w:t>
      </w:r>
    </w:p>
    <w:p w14:paraId="3472398B" w14:textId="39087557" w:rsidR="0010133C" w:rsidRPr="006A262D" w:rsidRDefault="0010133C" w:rsidP="00F33660">
      <w:pPr>
        <w:rPr>
          <w:b/>
          <w:bCs/>
          <w:lang w:val="en-US"/>
        </w:rPr>
      </w:pPr>
      <w:r w:rsidRPr="006A262D">
        <w:rPr>
          <w:b/>
          <w:bCs/>
          <w:lang w:val="en-US"/>
        </w:rPr>
        <w:t>5.1.3. What is the importance of the topic?</w:t>
      </w:r>
    </w:p>
    <w:p w14:paraId="78F11839" w14:textId="078061ED" w:rsidR="0010133C" w:rsidRPr="006A262D" w:rsidRDefault="0010133C" w:rsidP="0010133C">
      <w:pPr>
        <w:rPr>
          <w:b/>
          <w:bCs/>
          <w:lang w:val="en-US"/>
        </w:rPr>
      </w:pPr>
      <w:r w:rsidRPr="006A262D">
        <w:rPr>
          <w:b/>
          <w:bCs/>
          <w:lang w:val="en-US"/>
        </w:rPr>
        <w:t>5.1.4. What would be the impact of our research results?</w:t>
      </w:r>
    </w:p>
    <w:p w14:paraId="05DFA492" w14:textId="77777777" w:rsidR="00F33660" w:rsidRPr="006A262D" w:rsidRDefault="00F33660" w:rsidP="0010133C">
      <w:pPr>
        <w:rPr>
          <w:highlight w:val="lightGray"/>
          <w:lang w:val="en-US"/>
        </w:rPr>
      </w:pPr>
    </w:p>
    <w:p w14:paraId="7D1819C1" w14:textId="07F67F35" w:rsidR="00933F33" w:rsidRPr="006A262D" w:rsidRDefault="00933F33" w:rsidP="00202EBC">
      <w:pPr>
        <w:suppressAutoHyphens w:val="0"/>
        <w:spacing w:before="0" w:after="160" w:line="259" w:lineRule="auto"/>
        <w:jc w:val="left"/>
        <w:rPr>
          <w:b/>
          <w:bCs/>
          <w:sz w:val="28"/>
          <w:szCs w:val="28"/>
          <w:lang w:val="en-US"/>
        </w:rPr>
      </w:pPr>
      <w:r w:rsidRPr="006A262D">
        <w:rPr>
          <w:b/>
          <w:bCs/>
          <w:sz w:val="28"/>
          <w:szCs w:val="28"/>
          <w:lang w:val="en-US"/>
        </w:rPr>
        <w:t>2. Objectives</w:t>
      </w:r>
    </w:p>
    <w:p w14:paraId="46F853EF" w14:textId="77777777" w:rsidR="00933F33" w:rsidRPr="006A262D" w:rsidRDefault="00933F33" w:rsidP="00933F33">
      <w:pPr>
        <w:suppressAutoHyphens w:val="0"/>
        <w:spacing w:before="0" w:after="0" w:line="240" w:lineRule="auto"/>
        <w:jc w:val="left"/>
        <w:rPr>
          <w:b/>
          <w:bCs/>
          <w:sz w:val="28"/>
          <w:szCs w:val="28"/>
          <w:lang w:val="en-US"/>
        </w:rPr>
      </w:pPr>
    </w:p>
    <w:p w14:paraId="176672D7" w14:textId="2C1D82F0" w:rsidR="00933F33" w:rsidRPr="006A262D" w:rsidRDefault="00933F33" w:rsidP="00933F33">
      <w:pPr>
        <w:rPr>
          <w:b/>
          <w:bCs/>
          <w:lang w:val="en-US"/>
        </w:rPr>
      </w:pPr>
      <w:r w:rsidRPr="006A262D">
        <w:rPr>
          <w:b/>
          <w:bCs/>
          <w:lang w:val="en-US"/>
        </w:rPr>
        <w:t>2.1. Study I. – Investigating the safety and efficacy of inositol administration in PCOS</w:t>
      </w:r>
    </w:p>
    <w:p w14:paraId="4B372A4E" w14:textId="2AD7EAB5" w:rsidR="00933F33" w:rsidRPr="006A262D" w:rsidRDefault="00933F33" w:rsidP="00933F33">
      <w:pPr>
        <w:rPr>
          <w:b/>
          <w:bCs/>
          <w:lang w:val="en-US"/>
        </w:rPr>
      </w:pPr>
      <w:r w:rsidRPr="006A262D">
        <w:rPr>
          <w:b/>
          <w:bCs/>
          <w:lang w:val="en-US"/>
        </w:rPr>
        <w:t>2.2. Study II.-Investigating the preventive effect of inositol administration in GDM</w:t>
      </w:r>
    </w:p>
    <w:p w14:paraId="33C9232B" w14:textId="77777777" w:rsidR="00933F33" w:rsidRPr="006A262D" w:rsidRDefault="00933F33" w:rsidP="00933F33">
      <w:pPr>
        <w:shd w:val="clear" w:color="auto" w:fill="FFFFFF"/>
        <w:rPr>
          <w:lang w:val="en-US"/>
        </w:rPr>
      </w:pPr>
    </w:p>
    <w:p w14:paraId="2AB70C4B" w14:textId="77777777" w:rsidR="00933F33" w:rsidRPr="006A262D" w:rsidRDefault="00933F33" w:rsidP="00933F33">
      <w:pPr>
        <w:suppressAutoHyphens w:val="0"/>
        <w:spacing w:before="0" w:after="0" w:line="240" w:lineRule="auto"/>
        <w:jc w:val="left"/>
        <w:rPr>
          <w:b/>
          <w:bCs/>
          <w:sz w:val="28"/>
          <w:szCs w:val="28"/>
          <w:lang w:val="en-US"/>
        </w:rPr>
      </w:pPr>
      <w:r w:rsidRPr="006A262D">
        <w:rPr>
          <w:b/>
          <w:bCs/>
          <w:sz w:val="28"/>
          <w:szCs w:val="28"/>
          <w:lang w:val="en-US"/>
        </w:rPr>
        <w:t>3.Methods</w:t>
      </w:r>
    </w:p>
    <w:p w14:paraId="068D9F39" w14:textId="167ACE2D" w:rsidR="00335C41" w:rsidRPr="006A262D" w:rsidRDefault="00335C41" w:rsidP="00335C41">
      <w:pPr>
        <w:suppressAutoHyphens w:val="0"/>
        <w:spacing w:before="100" w:beforeAutospacing="1" w:after="100" w:afterAutospacing="1"/>
        <w:rPr>
          <w:rFonts w:eastAsia="Times New Roman"/>
          <w:b/>
          <w:bCs/>
          <w:color w:val="212121"/>
          <w:lang w:val="en-US" w:eastAsia="hu-HU"/>
        </w:rPr>
      </w:pPr>
      <w:r w:rsidRPr="006A262D">
        <w:rPr>
          <w:b/>
          <w:bCs/>
          <w:lang w:val="en-US"/>
        </w:rPr>
        <w:t xml:space="preserve">3.1. Study I. </w:t>
      </w:r>
    </w:p>
    <w:p w14:paraId="2EEA84BA" w14:textId="58DD004B" w:rsidR="00335C41" w:rsidRPr="006A262D" w:rsidRDefault="00335C41" w:rsidP="00335C41">
      <w:pPr>
        <w:rPr>
          <w:b/>
          <w:bCs/>
          <w:lang w:val="en-US"/>
        </w:rPr>
      </w:pPr>
      <w:r w:rsidRPr="006A262D">
        <w:rPr>
          <w:b/>
          <w:bCs/>
          <w:lang w:val="en-US"/>
        </w:rPr>
        <w:t>3.2. Study II</w:t>
      </w:r>
      <w:r w:rsidR="00202EBC">
        <w:rPr>
          <w:b/>
          <w:bCs/>
          <w:lang w:val="en-US"/>
        </w:rPr>
        <w:t>.</w:t>
      </w:r>
    </w:p>
    <w:p w14:paraId="2F42C345" w14:textId="1B6E3603" w:rsidR="00933F33" w:rsidRPr="006A262D" w:rsidRDefault="00933F33" w:rsidP="00335C41">
      <w:pPr>
        <w:suppressAutoHyphens w:val="0"/>
        <w:spacing w:before="0" w:after="0"/>
        <w:rPr>
          <w:b/>
          <w:bCs/>
          <w:lang w:val="en-US"/>
        </w:rPr>
      </w:pPr>
    </w:p>
    <w:p w14:paraId="4B5F68F8" w14:textId="77D6037C" w:rsidR="00933F33" w:rsidRPr="006A262D" w:rsidRDefault="00933F33" w:rsidP="00202EBC">
      <w:pPr>
        <w:suppressAutoHyphens w:val="0"/>
        <w:spacing w:before="0" w:after="160"/>
        <w:jc w:val="left"/>
        <w:rPr>
          <w:b/>
          <w:bCs/>
          <w:sz w:val="28"/>
          <w:szCs w:val="28"/>
          <w:lang w:val="en-US"/>
        </w:rPr>
      </w:pPr>
      <w:r w:rsidRPr="006A262D">
        <w:rPr>
          <w:b/>
          <w:bCs/>
          <w:sz w:val="28"/>
          <w:szCs w:val="28"/>
          <w:lang w:val="en-US"/>
        </w:rPr>
        <w:t>4.Results</w:t>
      </w:r>
    </w:p>
    <w:p w14:paraId="41ADFF0C" w14:textId="66A1E2A3" w:rsidR="007C6547" w:rsidRPr="007C6547" w:rsidRDefault="00774DBA" w:rsidP="007C6547">
      <w:pPr>
        <w:suppressAutoHyphens w:val="0"/>
        <w:spacing w:before="100" w:beforeAutospacing="1" w:after="100" w:afterAutospacing="1"/>
        <w:rPr>
          <w:b/>
          <w:bCs/>
          <w:lang w:val="en-US"/>
        </w:rPr>
      </w:pPr>
      <w:r w:rsidRPr="006A262D">
        <w:rPr>
          <w:b/>
          <w:bCs/>
          <w:lang w:val="en-US"/>
        </w:rPr>
        <w:t xml:space="preserve">4.1. Study I. </w:t>
      </w:r>
    </w:p>
    <w:p w14:paraId="2ECAD4B9" w14:textId="6B8081A5" w:rsidR="00774DBA" w:rsidRPr="006A262D" w:rsidRDefault="00202EBC" w:rsidP="00774DBA">
      <w:pPr>
        <w:rPr>
          <w:b/>
          <w:bCs/>
          <w:lang w:val="en-US"/>
        </w:rPr>
      </w:pPr>
      <w:r>
        <w:rPr>
          <w:b/>
          <w:bCs/>
          <w:lang w:val="en-US"/>
        </w:rPr>
        <w:t>4</w:t>
      </w:r>
      <w:r w:rsidR="00774DBA" w:rsidRPr="006A262D">
        <w:rPr>
          <w:b/>
          <w:bCs/>
          <w:lang w:val="en-US"/>
        </w:rPr>
        <w:t>.2. Study II</w:t>
      </w:r>
    </w:p>
    <w:p w14:paraId="47306E70" w14:textId="77777777" w:rsidR="00202EBC" w:rsidRDefault="00202EBC" w:rsidP="00202EBC">
      <w:pPr>
        <w:rPr>
          <w:bCs/>
          <w:shd w:val="clear" w:color="auto" w:fill="FFFFFF"/>
          <w:lang w:val="en-US"/>
        </w:rPr>
      </w:pPr>
    </w:p>
    <w:p w14:paraId="221963B8" w14:textId="77777777" w:rsidR="00202EBC" w:rsidRDefault="00933F33" w:rsidP="00202EBC">
      <w:pPr>
        <w:rPr>
          <w:b/>
          <w:bCs/>
          <w:sz w:val="28"/>
          <w:szCs w:val="28"/>
          <w:lang w:val="en-US"/>
        </w:rPr>
      </w:pPr>
      <w:r w:rsidRPr="006A262D">
        <w:rPr>
          <w:b/>
          <w:bCs/>
          <w:sz w:val="28"/>
          <w:szCs w:val="28"/>
          <w:lang w:val="en-US"/>
        </w:rPr>
        <w:t>5.</w:t>
      </w:r>
      <w:r w:rsidR="00EC228E" w:rsidRPr="006A262D">
        <w:rPr>
          <w:b/>
          <w:bCs/>
          <w:sz w:val="28"/>
          <w:szCs w:val="28"/>
          <w:lang w:val="en-US"/>
        </w:rPr>
        <w:t xml:space="preserve"> </w:t>
      </w:r>
      <w:r w:rsidRPr="006A262D">
        <w:rPr>
          <w:b/>
          <w:bCs/>
          <w:sz w:val="28"/>
          <w:szCs w:val="28"/>
          <w:lang w:val="en-US"/>
        </w:rPr>
        <w:t>Conclusions</w:t>
      </w:r>
    </w:p>
    <w:p w14:paraId="1D5074DB" w14:textId="77777777" w:rsidR="00202EBC" w:rsidRDefault="00202EBC" w:rsidP="00202EBC">
      <w:pPr>
        <w:rPr>
          <w:b/>
          <w:bCs/>
          <w:sz w:val="28"/>
          <w:szCs w:val="28"/>
          <w:lang w:val="en-US"/>
        </w:rPr>
      </w:pPr>
    </w:p>
    <w:p w14:paraId="431344E3" w14:textId="77777777" w:rsidR="00202EBC" w:rsidRPr="00202EBC" w:rsidRDefault="00202EBC" w:rsidP="00202EBC">
      <w:pPr>
        <w:rPr>
          <w:bCs/>
          <w:shd w:val="clear" w:color="auto" w:fill="FFFFFF"/>
          <w:lang w:val="en-US"/>
        </w:rPr>
      </w:pPr>
      <w:r w:rsidRPr="006A262D">
        <w:rPr>
          <w:b/>
          <w:bCs/>
          <w:sz w:val="28"/>
          <w:szCs w:val="28"/>
          <w:lang w:val="en-US"/>
        </w:rPr>
        <w:t xml:space="preserve">6. Bibliography </w:t>
      </w:r>
    </w:p>
    <w:p w14:paraId="55469766" w14:textId="77777777" w:rsidR="00202EBC" w:rsidRPr="006A262D" w:rsidRDefault="00202EBC" w:rsidP="00202EBC">
      <w:pPr>
        <w:suppressAutoHyphens w:val="0"/>
        <w:spacing w:before="0" w:after="0" w:line="240" w:lineRule="auto"/>
        <w:jc w:val="left"/>
        <w:rPr>
          <w:b/>
          <w:bCs/>
          <w:sz w:val="28"/>
          <w:szCs w:val="28"/>
          <w:lang w:val="en-US"/>
        </w:rPr>
      </w:pPr>
    </w:p>
    <w:p w14:paraId="102B0338" w14:textId="77777777" w:rsidR="00202EBC" w:rsidRPr="006A262D" w:rsidRDefault="00202EBC" w:rsidP="00202EBC">
      <w:pPr>
        <w:suppressAutoHyphens w:val="0"/>
        <w:spacing w:before="0" w:after="0" w:line="240" w:lineRule="auto"/>
        <w:jc w:val="left"/>
        <w:rPr>
          <w:lang w:val="en-US"/>
        </w:rPr>
      </w:pPr>
      <w:r w:rsidRPr="006A262D">
        <w:rPr>
          <w:lang w:val="en-US"/>
        </w:rPr>
        <w:t>-Publications related to the thesis:</w:t>
      </w:r>
    </w:p>
    <w:p w14:paraId="10537336" w14:textId="416A54E9" w:rsidR="00933F33" w:rsidRPr="00202EBC" w:rsidRDefault="00933F33" w:rsidP="00202EBC">
      <w:pPr>
        <w:rPr>
          <w:lang w:val="en-US"/>
        </w:rPr>
      </w:pPr>
    </w:p>
    <w:sectPr w:rsidR="00933F33" w:rsidRPr="00202EBC" w:rsidSect="0010133C">
      <w:pgSz w:w="8400" w:h="11900"/>
      <w:pgMar w:top="1440" w:right="1440" w:bottom="1440" w:left="1440" w:header="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86D97" w14:textId="77777777" w:rsidR="00393551" w:rsidRDefault="00393551" w:rsidP="00411857">
      <w:pPr>
        <w:spacing w:before="0" w:after="0" w:line="240" w:lineRule="auto"/>
      </w:pPr>
      <w:r>
        <w:separator/>
      </w:r>
    </w:p>
  </w:endnote>
  <w:endnote w:type="continuationSeparator" w:id="0">
    <w:p w14:paraId="7EE5695C" w14:textId="77777777" w:rsidR="00393551" w:rsidRDefault="00393551" w:rsidP="0041185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77246729"/>
      <w:docPartObj>
        <w:docPartGallery w:val="Page Numbers (Bottom of Page)"/>
        <w:docPartUnique/>
      </w:docPartObj>
    </w:sdtPr>
    <w:sdtContent>
      <w:p w14:paraId="7AFDC8D8" w14:textId="5A542330" w:rsidR="00411857" w:rsidRDefault="0041185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FD7192" w14:textId="77777777" w:rsidR="00411857" w:rsidRDefault="0041185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F5811" w14:textId="77777777" w:rsidR="00393551" w:rsidRDefault="00393551" w:rsidP="00411857">
      <w:pPr>
        <w:spacing w:before="0" w:after="0" w:line="240" w:lineRule="auto"/>
      </w:pPr>
      <w:r>
        <w:separator/>
      </w:r>
    </w:p>
  </w:footnote>
  <w:footnote w:type="continuationSeparator" w:id="0">
    <w:p w14:paraId="338DE825" w14:textId="77777777" w:rsidR="00393551" w:rsidRDefault="00393551" w:rsidP="0041185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D0DDF"/>
    <w:multiLevelType w:val="hybridMultilevel"/>
    <w:tmpl w:val="0148A1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3242A"/>
    <w:multiLevelType w:val="hybridMultilevel"/>
    <w:tmpl w:val="44C238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0439A"/>
    <w:multiLevelType w:val="hybridMultilevel"/>
    <w:tmpl w:val="D1C29B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A07E3"/>
    <w:multiLevelType w:val="hybridMultilevel"/>
    <w:tmpl w:val="1DC202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E1701"/>
    <w:multiLevelType w:val="hybridMultilevel"/>
    <w:tmpl w:val="A9AA57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217129">
    <w:abstractNumId w:val="1"/>
  </w:num>
  <w:num w:numId="2" w16cid:durableId="1214003562">
    <w:abstractNumId w:val="4"/>
  </w:num>
  <w:num w:numId="3" w16cid:durableId="1890874138">
    <w:abstractNumId w:val="3"/>
  </w:num>
  <w:num w:numId="4" w16cid:durableId="373235178">
    <w:abstractNumId w:val="0"/>
  </w:num>
  <w:num w:numId="5" w16cid:durableId="1027948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19"/>
    <w:rsid w:val="00017519"/>
    <w:rsid w:val="0007272E"/>
    <w:rsid w:val="00080768"/>
    <w:rsid w:val="000F0848"/>
    <w:rsid w:val="0010133C"/>
    <w:rsid w:val="00104568"/>
    <w:rsid w:val="001803B8"/>
    <w:rsid w:val="001D596F"/>
    <w:rsid w:val="0020021E"/>
    <w:rsid w:val="00202EBC"/>
    <w:rsid w:val="002343A0"/>
    <w:rsid w:val="00236D4B"/>
    <w:rsid w:val="002B7427"/>
    <w:rsid w:val="00321C65"/>
    <w:rsid w:val="00335C41"/>
    <w:rsid w:val="00380681"/>
    <w:rsid w:val="00393551"/>
    <w:rsid w:val="003A10ED"/>
    <w:rsid w:val="003B78BB"/>
    <w:rsid w:val="00411857"/>
    <w:rsid w:val="00423CF1"/>
    <w:rsid w:val="004E5C5D"/>
    <w:rsid w:val="0051053D"/>
    <w:rsid w:val="00536039"/>
    <w:rsid w:val="0054345A"/>
    <w:rsid w:val="00561814"/>
    <w:rsid w:val="0059345A"/>
    <w:rsid w:val="005A5A38"/>
    <w:rsid w:val="005B3AC7"/>
    <w:rsid w:val="005C0047"/>
    <w:rsid w:val="005E0C40"/>
    <w:rsid w:val="00633188"/>
    <w:rsid w:val="0065761A"/>
    <w:rsid w:val="00660373"/>
    <w:rsid w:val="00673D5D"/>
    <w:rsid w:val="006A1899"/>
    <w:rsid w:val="006A262D"/>
    <w:rsid w:val="00702877"/>
    <w:rsid w:val="0074641C"/>
    <w:rsid w:val="00774DBA"/>
    <w:rsid w:val="00787DC1"/>
    <w:rsid w:val="007C2C68"/>
    <w:rsid w:val="007C6547"/>
    <w:rsid w:val="007D4CE6"/>
    <w:rsid w:val="007E30BE"/>
    <w:rsid w:val="007E7F7F"/>
    <w:rsid w:val="007F736B"/>
    <w:rsid w:val="00817AA1"/>
    <w:rsid w:val="00836BCD"/>
    <w:rsid w:val="00864091"/>
    <w:rsid w:val="008C02D3"/>
    <w:rsid w:val="008F12B2"/>
    <w:rsid w:val="00933F33"/>
    <w:rsid w:val="0097047B"/>
    <w:rsid w:val="009961BA"/>
    <w:rsid w:val="009B7ADF"/>
    <w:rsid w:val="009D71D0"/>
    <w:rsid w:val="009F67AE"/>
    <w:rsid w:val="00A43E3A"/>
    <w:rsid w:val="00A67A74"/>
    <w:rsid w:val="00A950AE"/>
    <w:rsid w:val="00AA5032"/>
    <w:rsid w:val="00AB7EDD"/>
    <w:rsid w:val="00AC3BB9"/>
    <w:rsid w:val="00AD5D6B"/>
    <w:rsid w:val="00AF07D6"/>
    <w:rsid w:val="00B66E8C"/>
    <w:rsid w:val="00B73B2B"/>
    <w:rsid w:val="00B77D75"/>
    <w:rsid w:val="00B90FD2"/>
    <w:rsid w:val="00BB1AE1"/>
    <w:rsid w:val="00C05B0F"/>
    <w:rsid w:val="00C240CA"/>
    <w:rsid w:val="00C372DA"/>
    <w:rsid w:val="00C56322"/>
    <w:rsid w:val="00CF370A"/>
    <w:rsid w:val="00D0617D"/>
    <w:rsid w:val="00D171A0"/>
    <w:rsid w:val="00D24846"/>
    <w:rsid w:val="00D31DE9"/>
    <w:rsid w:val="00D34943"/>
    <w:rsid w:val="00DC25F3"/>
    <w:rsid w:val="00DD2C4D"/>
    <w:rsid w:val="00E45330"/>
    <w:rsid w:val="00E84260"/>
    <w:rsid w:val="00EB1DCC"/>
    <w:rsid w:val="00EB5D40"/>
    <w:rsid w:val="00EB6828"/>
    <w:rsid w:val="00EC228E"/>
    <w:rsid w:val="00EF3E4A"/>
    <w:rsid w:val="00F2022E"/>
    <w:rsid w:val="00F2753D"/>
    <w:rsid w:val="00F33660"/>
    <w:rsid w:val="00F94AD8"/>
    <w:rsid w:val="00FA08FF"/>
    <w:rsid w:val="00FA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F9F91C"/>
  <w15:chartTrackingRefBased/>
  <w15:docId w15:val="{F8449121-592E-4927-8321-E328F3F6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7519"/>
    <w:pPr>
      <w:suppressAutoHyphens/>
      <w:spacing w:before="120" w:after="120" w:line="360" w:lineRule="auto"/>
      <w:jc w:val="both"/>
    </w:pPr>
    <w:rPr>
      <w:rFonts w:ascii="Times New Roman" w:eastAsia="Calibri" w:hAnsi="Times New Roman" w:cs="Times New Roman"/>
      <w:kern w:val="0"/>
      <w:sz w:val="24"/>
      <w:szCs w:val="24"/>
      <w:lang w:eastAsia="ar-SA"/>
      <w14:ligatures w14:val="non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013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nhideWhenUsed/>
    <w:qFormat/>
    <w:rsid w:val="008F12B2"/>
    <w:pPr>
      <w:keepNext/>
      <w:keepLines/>
      <w:spacing w:before="160"/>
      <w:outlineLvl w:val="2"/>
    </w:pPr>
    <w:rPr>
      <w:rFonts w:eastAsiaTheme="majorEastAsia" w:cstheme="majorBidi"/>
      <w:b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17519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D5D6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1185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11857"/>
    <w:rPr>
      <w:rFonts w:ascii="Times New Roman" w:eastAsia="Calibri" w:hAnsi="Times New Roman" w:cs="Times New Roman"/>
      <w:kern w:val="0"/>
      <w:sz w:val="24"/>
      <w:szCs w:val="24"/>
      <w:lang w:eastAsia="ar-SA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41185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11857"/>
    <w:rPr>
      <w:rFonts w:ascii="Times New Roman" w:eastAsia="Calibri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Cmsor3Char">
    <w:name w:val="Címsor 3 Char"/>
    <w:basedOn w:val="Bekezdsalapbettpusa"/>
    <w:link w:val="Cmsor3"/>
    <w:rsid w:val="008F12B2"/>
    <w:rPr>
      <w:rFonts w:ascii="Times New Roman" w:eastAsiaTheme="majorEastAsia" w:hAnsi="Times New Roman" w:cstheme="majorBidi"/>
      <w:b/>
      <w:kern w:val="0"/>
      <w:sz w:val="24"/>
      <w:szCs w:val="24"/>
      <w:lang w:eastAsia="ar-SA"/>
      <w14:ligatures w14:val="none"/>
    </w:rPr>
  </w:style>
  <w:style w:type="paragraph" w:customStyle="1" w:styleId="PhDnorml">
    <w:name w:val="PhD normál"/>
    <w:basedOn w:val="Norml"/>
    <w:link w:val="PhDnormlChar"/>
    <w:qFormat/>
    <w:rsid w:val="00933F33"/>
    <w:pPr>
      <w:suppressAutoHyphens w:val="0"/>
      <w:spacing w:before="0" w:after="0" w:line="240" w:lineRule="auto"/>
      <w:ind w:firstLine="284"/>
      <w:jc w:val="left"/>
    </w:pPr>
    <w:rPr>
      <w:rFonts w:eastAsia="Times New Roman"/>
      <w:lang w:val="en-US" w:eastAsia="hu-HU"/>
    </w:rPr>
  </w:style>
  <w:style w:type="character" w:customStyle="1" w:styleId="PhDnormlChar">
    <w:name w:val="PhD normál Char"/>
    <w:basedOn w:val="Bekezdsalapbettpusa"/>
    <w:link w:val="PhDnorml"/>
    <w:rsid w:val="00933F33"/>
    <w:rPr>
      <w:rFonts w:ascii="Times New Roman" w:eastAsia="Times New Roman" w:hAnsi="Times New Roman" w:cs="Times New Roman"/>
      <w:kern w:val="0"/>
      <w:sz w:val="24"/>
      <w:szCs w:val="24"/>
      <w:lang w:val="en-US" w:eastAsia="hu-HU"/>
      <w14:ligatures w14:val="none"/>
    </w:rPr>
  </w:style>
  <w:style w:type="character" w:customStyle="1" w:styleId="apple-converted-space">
    <w:name w:val="apple-converted-space"/>
    <w:basedOn w:val="Bekezdsalapbettpusa"/>
    <w:rsid w:val="00933F33"/>
  </w:style>
  <w:style w:type="paragraph" w:customStyle="1" w:styleId="MDPI31text">
    <w:name w:val="MDPI_3.1_text"/>
    <w:qFormat/>
    <w:rsid w:val="00EC228E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EC228E"/>
    <w:pPr>
      <w:suppressAutoHyphens w:val="0"/>
      <w:spacing w:before="100" w:beforeAutospacing="1" w:after="100" w:afterAutospacing="1" w:line="240" w:lineRule="auto"/>
      <w:jc w:val="left"/>
    </w:pPr>
    <w:rPr>
      <w:rFonts w:eastAsia="Times New Roman"/>
      <w:lang w:eastAsia="hu-HU"/>
    </w:rPr>
  </w:style>
  <w:style w:type="character" w:customStyle="1" w:styleId="identifier">
    <w:name w:val="identifier"/>
    <w:basedOn w:val="Bekezdsalapbettpusa"/>
    <w:rsid w:val="00335C41"/>
  </w:style>
  <w:style w:type="character" w:customStyle="1" w:styleId="Cmsor2Char">
    <w:name w:val="Címsor 2 Char"/>
    <w:basedOn w:val="Bekezdsalapbettpusa"/>
    <w:link w:val="Cmsor2"/>
    <w:uiPriority w:val="9"/>
    <w:semiHidden/>
    <w:rsid w:val="0010133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ar-SA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9D71D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D71D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D71D0"/>
    <w:rPr>
      <w:rFonts w:ascii="Times New Roman" w:eastAsia="Calibri" w:hAnsi="Times New Roman" w:cs="Times New Roman"/>
      <w:kern w:val="0"/>
      <w:sz w:val="20"/>
      <w:szCs w:val="20"/>
      <w:lang w:eastAsia="ar-SA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D71D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D71D0"/>
    <w:rPr>
      <w:rFonts w:ascii="Times New Roman" w:eastAsia="Calibri" w:hAnsi="Times New Roman" w:cs="Times New Roman"/>
      <w:b/>
      <w:bCs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33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Meznerics Fanni Adél (kutatási szakértő)</dc:creator>
  <cp:keywords/>
  <dc:description/>
  <cp:lastModifiedBy>Kaltenecker Réka (titkársági ügyintéző)</cp:lastModifiedBy>
  <cp:revision>5</cp:revision>
  <dcterms:created xsi:type="dcterms:W3CDTF">2024-08-17T19:10:00Z</dcterms:created>
  <dcterms:modified xsi:type="dcterms:W3CDTF">2024-11-26T10:29:00Z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eaec9caf-7c26-48aa-94ec-905b2cef8c77</vt:lpwstr>
  </property>
</Properties>
</file>